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3FD3" w14:textId="77777777" w:rsidR="000B1EA7" w:rsidRDefault="000B1EA7" w:rsidP="006B376A">
      <w:pPr>
        <w:rPr>
          <w:rFonts w:ascii="Garamond" w:hAnsi="Garamond"/>
          <w:b/>
          <w:bCs/>
          <w:color w:val="7F7F7F" w:themeColor="text1" w:themeTint="80"/>
          <w:sz w:val="28"/>
          <w:szCs w:val="28"/>
        </w:rPr>
      </w:pPr>
    </w:p>
    <w:p w14:paraId="2458E1A8" w14:textId="77777777" w:rsidR="000B1EA7" w:rsidRDefault="000B1EA7" w:rsidP="006B376A">
      <w:pPr>
        <w:rPr>
          <w:rFonts w:ascii="Garamond" w:hAnsi="Garamond"/>
          <w:b/>
          <w:bCs/>
          <w:color w:val="7F7F7F" w:themeColor="text1" w:themeTint="80"/>
          <w:sz w:val="28"/>
          <w:szCs w:val="28"/>
        </w:rPr>
      </w:pPr>
    </w:p>
    <w:p w14:paraId="687599AA" w14:textId="426E8108" w:rsidR="006B376A" w:rsidRPr="007F6039" w:rsidRDefault="006B376A" w:rsidP="006B376A">
      <w:pPr>
        <w:rPr>
          <w:rFonts w:ascii="Garamond" w:hAnsi="Garamond"/>
          <w:b/>
          <w:bCs/>
          <w:color w:val="7F7F7F" w:themeColor="text1" w:themeTint="80"/>
          <w:sz w:val="28"/>
          <w:szCs w:val="28"/>
        </w:rPr>
      </w:pPr>
      <w:r w:rsidRPr="007F6039">
        <w:rPr>
          <w:rFonts w:ascii="Garamond" w:hAnsi="Garamond"/>
          <w:b/>
          <w:bCs/>
          <w:color w:val="7F7F7F" w:themeColor="text1" w:themeTint="80"/>
          <w:sz w:val="28"/>
          <w:szCs w:val="28"/>
        </w:rPr>
        <w:t>Conferenza</w:t>
      </w:r>
      <w:r w:rsidR="005322BA" w:rsidRPr="007F6039">
        <w:rPr>
          <w:rFonts w:ascii="Garamond" w:hAnsi="Garamond"/>
          <w:b/>
          <w:bCs/>
          <w:color w:val="7F7F7F" w:themeColor="text1" w:themeTint="80"/>
          <w:sz w:val="28"/>
          <w:szCs w:val="28"/>
        </w:rPr>
        <w:t>-officina</w:t>
      </w:r>
      <w:r w:rsidR="00F621F6" w:rsidRPr="007F6039">
        <w:rPr>
          <w:rFonts w:ascii="Garamond" w:hAnsi="Garamond"/>
          <w:b/>
          <w:bCs/>
          <w:color w:val="7F7F7F" w:themeColor="text1" w:themeTint="80"/>
          <w:sz w:val="28"/>
          <w:szCs w:val="28"/>
        </w:rPr>
        <w:t xml:space="preserve">: </w:t>
      </w:r>
      <w:r w:rsidR="00481F7B" w:rsidRPr="007F6039">
        <w:rPr>
          <w:rFonts w:ascii="Garamond" w:hAnsi="Garamond"/>
          <w:b/>
          <w:bCs/>
          <w:color w:val="7F7F7F" w:themeColor="text1" w:themeTint="80"/>
          <w:sz w:val="28"/>
          <w:szCs w:val="28"/>
        </w:rPr>
        <w:t>il corpo sensibile.</w:t>
      </w:r>
    </w:p>
    <w:p w14:paraId="14DA320C" w14:textId="7B0081A2" w:rsidR="00AF637C" w:rsidRPr="00256807" w:rsidRDefault="000B1EA7" w:rsidP="006B376A">
      <w:pPr>
        <w:rPr>
          <w:rFonts w:ascii="Garamond" w:hAnsi="Garamond"/>
          <w:color w:val="7F7F7F" w:themeColor="text1" w:themeTint="80"/>
          <w:sz w:val="28"/>
          <w:szCs w:val="28"/>
        </w:rPr>
      </w:pPr>
      <w:r w:rsidRPr="007F6039">
        <w:rPr>
          <w:rFonts w:ascii="Garamond" w:hAnsi="Garamond"/>
          <w:color w:val="7F7F7F" w:themeColor="text1" w:themeTint="80"/>
          <w:sz w:val="28"/>
          <w:szCs w:val="28"/>
        </w:rPr>
        <w:t>Convento Sta Marta Firenze</w:t>
      </w:r>
      <w:r w:rsidRPr="007F6039">
        <w:rPr>
          <w:rFonts w:ascii="Garamond" w:hAnsi="Garamond"/>
          <w:b/>
          <w:bCs/>
          <w:color w:val="7F7F7F" w:themeColor="text1" w:themeTint="80"/>
          <w:sz w:val="28"/>
          <w:szCs w:val="28"/>
        </w:rPr>
        <w:t xml:space="preserve"> </w:t>
      </w:r>
      <w:r w:rsidRPr="007F6039">
        <w:rPr>
          <w:rFonts w:ascii="Garamond" w:hAnsi="Garamond"/>
          <w:color w:val="7F7F7F" w:themeColor="text1" w:themeTint="80"/>
          <w:sz w:val="28"/>
          <w:szCs w:val="28"/>
        </w:rPr>
        <w:t>28 maggio 2024</w:t>
      </w:r>
    </w:p>
    <w:p w14:paraId="1F026AA6" w14:textId="77777777" w:rsidR="000B1EA7" w:rsidRPr="007F6039" w:rsidRDefault="000B1EA7" w:rsidP="00721113">
      <w:pPr>
        <w:rPr>
          <w:rFonts w:ascii="Garamond" w:hAnsi="Garamond"/>
          <w:i/>
          <w:iCs/>
          <w:color w:val="7F7F7F" w:themeColor="text1" w:themeTint="80"/>
          <w:sz w:val="28"/>
          <w:szCs w:val="28"/>
        </w:rPr>
      </w:pPr>
    </w:p>
    <w:p w14:paraId="4A7202F1" w14:textId="00D5A408" w:rsidR="006B376A" w:rsidRPr="007F6039" w:rsidRDefault="00115E5D" w:rsidP="00721113">
      <w:pPr>
        <w:rPr>
          <w:rFonts w:ascii="Garamond" w:hAnsi="Garamond"/>
          <w:i/>
          <w:iCs/>
          <w:color w:val="7F7F7F" w:themeColor="text1" w:themeTint="80"/>
          <w:sz w:val="28"/>
          <w:szCs w:val="28"/>
        </w:rPr>
      </w:pPr>
      <w:r w:rsidRPr="007F6039">
        <w:rPr>
          <w:rFonts w:ascii="Garamond" w:hAnsi="Garamond"/>
          <w:i/>
          <w:iCs/>
          <w:color w:val="7F7F7F" w:themeColor="text1" w:themeTint="80"/>
          <w:sz w:val="28"/>
          <w:szCs w:val="28"/>
        </w:rPr>
        <w:t>“Nei</w:t>
      </w:r>
      <w:r w:rsidR="00F621F6" w:rsidRPr="007F6039">
        <w:rPr>
          <w:rFonts w:ascii="Garamond" w:hAnsi="Garamond"/>
          <w:i/>
          <w:iCs/>
          <w:color w:val="7F7F7F" w:themeColor="text1" w:themeTint="80"/>
          <w:sz w:val="28"/>
          <w:szCs w:val="28"/>
        </w:rPr>
        <w:t xml:space="preserve"> flussi della coscienza-linfa </w:t>
      </w:r>
      <w:r w:rsidR="0091130E" w:rsidRPr="007F6039">
        <w:rPr>
          <w:rFonts w:ascii="Garamond" w:hAnsi="Garamond"/>
          <w:i/>
          <w:iCs/>
          <w:color w:val="7F7F7F" w:themeColor="text1" w:themeTint="80"/>
          <w:sz w:val="28"/>
          <w:szCs w:val="28"/>
        </w:rPr>
        <w:t xml:space="preserve">di </w:t>
      </w:r>
      <w:r w:rsidR="00815BEA" w:rsidRPr="007F6039">
        <w:rPr>
          <w:rFonts w:ascii="Garamond" w:hAnsi="Garamond"/>
          <w:i/>
          <w:iCs/>
          <w:color w:val="7F7F7F" w:themeColor="text1" w:themeTint="80"/>
          <w:sz w:val="28"/>
          <w:szCs w:val="28"/>
        </w:rPr>
        <w:t xml:space="preserve">D.H. Lawrence </w:t>
      </w:r>
      <w:r w:rsidR="00F621F6" w:rsidRPr="007F6039">
        <w:rPr>
          <w:rFonts w:ascii="Garamond" w:hAnsi="Garamond"/>
          <w:i/>
          <w:iCs/>
          <w:color w:val="7F7F7F" w:themeColor="text1" w:themeTint="80"/>
          <w:sz w:val="28"/>
          <w:szCs w:val="28"/>
        </w:rPr>
        <w:t xml:space="preserve">e </w:t>
      </w:r>
      <w:r w:rsidR="0091130E" w:rsidRPr="007F6039">
        <w:rPr>
          <w:rFonts w:ascii="Garamond" w:hAnsi="Garamond"/>
          <w:i/>
          <w:iCs/>
          <w:color w:val="7F7F7F" w:themeColor="text1" w:themeTint="80"/>
          <w:sz w:val="28"/>
          <w:szCs w:val="28"/>
        </w:rPr>
        <w:t xml:space="preserve">il </w:t>
      </w:r>
      <w:r w:rsidR="00F621F6" w:rsidRPr="007F6039">
        <w:rPr>
          <w:rFonts w:ascii="Garamond" w:hAnsi="Garamond"/>
          <w:i/>
          <w:iCs/>
          <w:color w:val="7F7F7F" w:themeColor="text1" w:themeTint="80"/>
          <w:sz w:val="28"/>
          <w:szCs w:val="28"/>
        </w:rPr>
        <w:t>Campo di Higgs</w:t>
      </w:r>
      <w:r w:rsidR="0091130E" w:rsidRPr="007F6039">
        <w:rPr>
          <w:rFonts w:ascii="Garamond" w:hAnsi="Garamond"/>
          <w:i/>
          <w:iCs/>
          <w:color w:val="7F7F7F" w:themeColor="text1" w:themeTint="80"/>
          <w:sz w:val="28"/>
          <w:szCs w:val="28"/>
        </w:rPr>
        <w:t xml:space="preserve"> inquanto tela di fondo del nostro vivere</w:t>
      </w:r>
      <w:r w:rsidR="006B376A" w:rsidRPr="007F6039">
        <w:rPr>
          <w:rFonts w:ascii="Garamond" w:hAnsi="Garamond"/>
          <w:i/>
          <w:iCs/>
          <w:color w:val="7F7F7F" w:themeColor="text1" w:themeTint="80"/>
          <w:sz w:val="28"/>
          <w:szCs w:val="28"/>
        </w:rPr>
        <w:t>"</w:t>
      </w:r>
    </w:p>
    <w:p w14:paraId="3C4F4632" w14:textId="77777777" w:rsidR="00F621F6" w:rsidRPr="007459BC" w:rsidRDefault="00F621F6" w:rsidP="00721113">
      <w:pPr>
        <w:rPr>
          <w:rFonts w:ascii="Garamond" w:hAnsi="Garamond"/>
          <w:color w:val="7F7F7F" w:themeColor="text1" w:themeTint="80"/>
        </w:rPr>
      </w:pPr>
    </w:p>
    <w:p w14:paraId="016F9AC1" w14:textId="6B7AD0CD" w:rsidR="00F621F6" w:rsidRPr="007459BC" w:rsidRDefault="00F621F6" w:rsidP="00C778D3">
      <w:pPr>
        <w:rPr>
          <w:rFonts w:ascii="Garamond" w:hAnsi="Garamond"/>
          <w:color w:val="7F7F7F" w:themeColor="text1" w:themeTint="80"/>
        </w:rPr>
      </w:pPr>
      <w:r w:rsidRPr="007459BC">
        <w:rPr>
          <w:rFonts w:ascii="Garamond" w:hAnsi="Garamond"/>
          <w:color w:val="7F7F7F" w:themeColor="text1" w:themeTint="80"/>
        </w:rPr>
        <w:t>Jean Paul Rességuier</w:t>
      </w:r>
      <w:r w:rsidR="00C778D3">
        <w:rPr>
          <w:rFonts w:ascii="Garamond" w:hAnsi="Garamond"/>
          <w:color w:val="7F7F7F" w:themeColor="text1" w:themeTint="80"/>
        </w:rPr>
        <w:t xml:space="preserve"> e </w:t>
      </w:r>
      <w:r w:rsidR="00C778D3" w:rsidRPr="007459BC">
        <w:rPr>
          <w:rFonts w:ascii="Garamond" w:hAnsi="Garamond"/>
          <w:color w:val="7F7F7F" w:themeColor="text1" w:themeTint="80"/>
        </w:rPr>
        <w:t>Luciano Tacconi</w:t>
      </w:r>
      <w:r w:rsidR="00C778D3" w:rsidRPr="007459BC">
        <w:rPr>
          <w:rFonts w:ascii="Garamond" w:hAnsi="Garamond"/>
          <w:color w:val="7F7F7F" w:themeColor="text1" w:themeTint="80"/>
        </w:rPr>
        <w:t xml:space="preserve"> </w:t>
      </w:r>
    </w:p>
    <w:p w14:paraId="765E5807" w14:textId="77777777" w:rsidR="00AF637C" w:rsidRPr="007459BC" w:rsidRDefault="00AF637C" w:rsidP="00B60498">
      <w:pPr>
        <w:rPr>
          <w:rFonts w:ascii="Garamond" w:hAnsi="Garamond"/>
          <w:color w:val="7F7F7F" w:themeColor="text1" w:themeTint="80"/>
        </w:rPr>
      </w:pPr>
    </w:p>
    <w:p w14:paraId="467C2C48" w14:textId="77777777" w:rsidR="000B1EA7" w:rsidRPr="007459BC" w:rsidRDefault="000B1EA7" w:rsidP="00B60498">
      <w:pPr>
        <w:rPr>
          <w:rFonts w:ascii="Garamond" w:hAnsi="Garamond"/>
          <w:color w:val="7F7F7F" w:themeColor="text1" w:themeTint="80"/>
        </w:rPr>
      </w:pPr>
    </w:p>
    <w:p w14:paraId="73BAF2A7" w14:textId="229325F8" w:rsidR="005322BA" w:rsidRPr="007459BC" w:rsidRDefault="00721113" w:rsidP="007459BC">
      <w:pPr>
        <w:ind w:left="567" w:right="561"/>
        <w:rPr>
          <w:rFonts w:ascii="Garamond" w:hAnsi="Garamond"/>
          <w:i/>
          <w:iCs/>
          <w:color w:val="7F7F7F" w:themeColor="text1" w:themeTint="80"/>
        </w:rPr>
      </w:pPr>
      <w:r w:rsidRPr="007459BC">
        <w:rPr>
          <w:rFonts w:ascii="Garamond" w:hAnsi="Garamond"/>
          <w:i/>
          <w:iCs/>
          <w:color w:val="7F7F7F" w:themeColor="text1" w:themeTint="80"/>
        </w:rPr>
        <w:t xml:space="preserve">“Dobbiamo in realtà ritornare al nostro inconscio, ma non all'inconscio che è solo il riflesso invertito della nostra coscienza ideale. Dobbiamo scoprire, se possibile, il vero inconscio, questo ribollire della vita prima di ogni attività mentale. L'inconscio è il primo fremito di vita in noi, </w:t>
      </w:r>
      <w:r w:rsidR="007F698C" w:rsidRPr="007459BC">
        <w:rPr>
          <w:rFonts w:ascii="Garamond" w:hAnsi="Garamond"/>
          <w:i/>
          <w:iCs/>
          <w:color w:val="7F7F7F" w:themeColor="text1" w:themeTint="80"/>
        </w:rPr>
        <w:t xml:space="preserve">(..) </w:t>
      </w:r>
      <w:proofErr w:type="spellStart"/>
      <w:r w:rsidR="007F698C" w:rsidRPr="007459BC">
        <w:rPr>
          <w:rFonts w:ascii="Garamond" w:hAnsi="Garamond"/>
          <w:i/>
          <w:iCs/>
          <w:color w:val="7F7F7F" w:themeColor="text1" w:themeTint="80"/>
        </w:rPr>
        <w:t>é</w:t>
      </w:r>
      <w:proofErr w:type="spellEnd"/>
      <w:r w:rsidRPr="007459BC">
        <w:rPr>
          <w:rFonts w:ascii="Garamond" w:hAnsi="Garamond"/>
          <w:i/>
          <w:iCs/>
          <w:color w:val="7F7F7F" w:themeColor="text1" w:themeTint="80"/>
        </w:rPr>
        <w:t xml:space="preserve"> </w:t>
      </w:r>
      <w:r w:rsidR="007F698C" w:rsidRPr="007459BC">
        <w:rPr>
          <w:rFonts w:ascii="Garamond" w:hAnsi="Garamond"/>
          <w:i/>
          <w:iCs/>
          <w:color w:val="7F7F7F" w:themeColor="text1" w:themeTint="80"/>
        </w:rPr>
        <w:t>primordiale</w:t>
      </w:r>
      <w:r w:rsidRPr="007459BC">
        <w:rPr>
          <w:rFonts w:ascii="Garamond" w:hAnsi="Garamond"/>
          <w:i/>
          <w:iCs/>
          <w:color w:val="7F7F7F" w:themeColor="text1" w:themeTint="80"/>
        </w:rPr>
        <w:t>,</w:t>
      </w:r>
      <w:r w:rsidR="007F698C" w:rsidRPr="007459BC">
        <w:rPr>
          <w:rFonts w:ascii="Garamond" w:hAnsi="Garamond"/>
          <w:i/>
          <w:iCs/>
          <w:color w:val="7F7F7F" w:themeColor="text1" w:themeTint="80"/>
        </w:rPr>
        <w:t xml:space="preserve"> </w:t>
      </w:r>
      <w:r w:rsidRPr="007459BC">
        <w:rPr>
          <w:rFonts w:ascii="Garamond" w:hAnsi="Garamond"/>
          <w:i/>
          <w:iCs/>
          <w:color w:val="7F7F7F" w:themeColor="text1" w:themeTint="80"/>
        </w:rPr>
        <w:t xml:space="preserve">ma </w:t>
      </w:r>
      <w:r w:rsidR="007F698C" w:rsidRPr="007459BC">
        <w:rPr>
          <w:rFonts w:ascii="Garamond" w:hAnsi="Garamond"/>
          <w:i/>
          <w:iCs/>
          <w:color w:val="7F7F7F" w:themeColor="text1" w:themeTint="80"/>
        </w:rPr>
        <w:t>per niente</w:t>
      </w:r>
      <w:r w:rsidRPr="007459BC">
        <w:rPr>
          <w:rFonts w:ascii="Garamond" w:hAnsi="Garamond"/>
          <w:i/>
          <w:iCs/>
          <w:color w:val="7F7F7F" w:themeColor="text1" w:themeTint="80"/>
        </w:rPr>
        <w:t xml:space="preserve"> ideale</w:t>
      </w:r>
      <w:r w:rsidR="007F698C" w:rsidRPr="007459BC">
        <w:rPr>
          <w:rFonts w:ascii="Garamond" w:hAnsi="Garamond"/>
          <w:i/>
          <w:iCs/>
          <w:color w:val="7F7F7F" w:themeColor="text1" w:themeTint="80"/>
        </w:rPr>
        <w:t xml:space="preserve"> (..) è inconcepibile e sfugge a qualsiasi analisi (..) può essere colta soltanto attraverso l'esperienza, in ogni istante.</w:t>
      </w:r>
      <w:r w:rsidRPr="007459BC">
        <w:rPr>
          <w:rFonts w:ascii="Garamond" w:hAnsi="Garamond"/>
          <w:i/>
          <w:iCs/>
          <w:color w:val="7F7F7F" w:themeColor="text1" w:themeTint="80"/>
        </w:rPr>
        <w:t>”</w:t>
      </w:r>
    </w:p>
    <w:p w14:paraId="4D834882" w14:textId="77777777" w:rsidR="00AF637C" w:rsidRPr="007459BC" w:rsidRDefault="00AF637C" w:rsidP="00AF637C">
      <w:pPr>
        <w:ind w:left="851" w:right="986"/>
        <w:rPr>
          <w:rFonts w:ascii="Garamond" w:hAnsi="Garamond"/>
          <w:i/>
          <w:iCs/>
          <w:color w:val="7F7F7F" w:themeColor="text1" w:themeTint="80"/>
          <w:sz w:val="10"/>
          <w:szCs w:val="10"/>
        </w:rPr>
      </w:pPr>
    </w:p>
    <w:p w14:paraId="067248A2" w14:textId="1385A957" w:rsidR="00B60498" w:rsidRPr="007459BC" w:rsidRDefault="00B60498" w:rsidP="007459BC">
      <w:pPr>
        <w:pStyle w:val="Titre1"/>
        <w:spacing w:before="0" w:beforeAutospacing="0" w:after="0" w:afterAutospacing="0"/>
        <w:ind w:left="851" w:right="986"/>
        <w:jc w:val="right"/>
        <w:textAlignment w:val="top"/>
        <w:rPr>
          <w:rFonts w:ascii="Garamond" w:hAnsi="Garamond" w:cs="Poppins"/>
          <w:b w:val="0"/>
          <w:bCs w:val="0"/>
          <w:color w:val="7F7F7F" w:themeColor="text1" w:themeTint="80"/>
          <w:sz w:val="16"/>
          <w:szCs w:val="16"/>
          <w:lang w:val="it-IT"/>
        </w:rPr>
      </w:pPr>
      <w:r w:rsidRPr="007459BC">
        <w:rPr>
          <w:rFonts w:ascii="Garamond" w:hAnsi="Garamond"/>
          <w:color w:val="7F7F7F" w:themeColor="text1" w:themeTint="80"/>
          <w:sz w:val="16"/>
          <w:szCs w:val="16"/>
          <w:lang w:val="it-IT"/>
        </w:rPr>
        <w:t>D.</w:t>
      </w:r>
      <w:r w:rsidR="00AF637C" w:rsidRPr="007459BC">
        <w:rPr>
          <w:rFonts w:ascii="Garamond" w:hAnsi="Garamond"/>
          <w:color w:val="7F7F7F" w:themeColor="text1" w:themeTint="80"/>
          <w:sz w:val="16"/>
          <w:szCs w:val="16"/>
          <w:lang w:val="it-IT"/>
        </w:rPr>
        <w:t xml:space="preserve"> </w:t>
      </w:r>
      <w:r w:rsidRPr="007459BC">
        <w:rPr>
          <w:rFonts w:ascii="Garamond" w:hAnsi="Garamond"/>
          <w:color w:val="7F7F7F" w:themeColor="text1" w:themeTint="80"/>
          <w:sz w:val="16"/>
          <w:szCs w:val="16"/>
          <w:lang w:val="it-IT"/>
        </w:rPr>
        <w:t>H. Lawrence</w:t>
      </w:r>
      <w:r w:rsidRPr="007459BC">
        <w:rPr>
          <w:rFonts w:ascii="Garamond" w:hAnsi="Garamond"/>
          <w:b w:val="0"/>
          <w:bCs w:val="0"/>
          <w:color w:val="7F7F7F" w:themeColor="text1" w:themeTint="80"/>
          <w:sz w:val="16"/>
          <w:szCs w:val="16"/>
          <w:lang w:val="it-IT"/>
        </w:rPr>
        <w:t>,</w:t>
      </w:r>
      <w:r w:rsidR="00AF637C" w:rsidRPr="007459BC">
        <w:rPr>
          <w:rFonts w:ascii="Garamond" w:hAnsi="Garamond"/>
          <w:b w:val="0"/>
          <w:bCs w:val="0"/>
          <w:color w:val="7F7F7F" w:themeColor="text1" w:themeTint="80"/>
          <w:sz w:val="16"/>
          <w:szCs w:val="16"/>
          <w:lang w:val="it-IT"/>
        </w:rPr>
        <w:t xml:space="preserve"> 1920,</w:t>
      </w:r>
      <w:r w:rsidR="00AF637C" w:rsidRPr="007459BC">
        <w:rPr>
          <w:rFonts w:ascii="Garamond" w:hAnsi="Garamond" w:cs="Poppins"/>
          <w:b w:val="0"/>
          <w:bCs w:val="0"/>
          <w:color w:val="7F7F7F" w:themeColor="text1" w:themeTint="80"/>
          <w:sz w:val="16"/>
          <w:szCs w:val="16"/>
          <w:lang w:val="it-IT"/>
        </w:rPr>
        <w:t xml:space="preserve"> </w:t>
      </w:r>
      <w:r w:rsidR="00AF637C" w:rsidRPr="007459BC">
        <w:rPr>
          <w:rFonts w:ascii="Garamond" w:hAnsi="Garamond" w:cs="Poppins"/>
          <w:b w:val="0"/>
          <w:bCs w:val="0"/>
          <w:i/>
          <w:iCs/>
          <w:color w:val="7F7F7F" w:themeColor="text1" w:themeTint="80"/>
          <w:sz w:val="16"/>
          <w:szCs w:val="16"/>
          <w:lang w:val="it-IT"/>
        </w:rPr>
        <w:t>La psicoanalisi e l'inconscio</w:t>
      </w:r>
      <w:r w:rsidR="00AF637C" w:rsidRPr="007459BC">
        <w:rPr>
          <w:rFonts w:ascii="Garamond" w:hAnsi="Garamond" w:cs="Poppins"/>
          <w:b w:val="0"/>
          <w:bCs w:val="0"/>
          <w:color w:val="7F7F7F" w:themeColor="text1" w:themeTint="80"/>
          <w:sz w:val="16"/>
          <w:szCs w:val="16"/>
          <w:lang w:val="it-IT"/>
        </w:rPr>
        <w:t xml:space="preserve">, traduttore Armida Costa, editore </w:t>
      </w:r>
      <w:proofErr w:type="spellStart"/>
      <w:r w:rsidR="00AF637C" w:rsidRPr="007459BC">
        <w:rPr>
          <w:rFonts w:ascii="Garamond" w:hAnsi="Garamond" w:cs="Poppins"/>
          <w:b w:val="0"/>
          <w:bCs w:val="0"/>
          <w:color w:val="7F7F7F" w:themeColor="text1" w:themeTint="80"/>
          <w:sz w:val="16"/>
          <w:szCs w:val="16"/>
          <w:lang w:val="it-IT"/>
        </w:rPr>
        <w:t>Ripostes</w:t>
      </w:r>
      <w:proofErr w:type="spellEnd"/>
      <w:r w:rsidR="00AF637C" w:rsidRPr="007459BC">
        <w:rPr>
          <w:rFonts w:ascii="Garamond" w:hAnsi="Garamond" w:cs="Poppins"/>
          <w:b w:val="0"/>
          <w:bCs w:val="0"/>
          <w:color w:val="7F7F7F" w:themeColor="text1" w:themeTint="80"/>
          <w:sz w:val="16"/>
          <w:szCs w:val="16"/>
          <w:lang w:val="it-IT"/>
        </w:rPr>
        <w:t>, 2018</w:t>
      </w:r>
    </w:p>
    <w:p w14:paraId="349E15DB" w14:textId="77777777" w:rsidR="005322BA" w:rsidRPr="007459BC" w:rsidRDefault="005322BA" w:rsidP="00D452CA">
      <w:pPr>
        <w:rPr>
          <w:rFonts w:ascii="Garamond" w:hAnsi="Garamond"/>
          <w:color w:val="7F7F7F" w:themeColor="text1" w:themeTint="80"/>
        </w:rPr>
      </w:pPr>
    </w:p>
    <w:p w14:paraId="0868E3B2" w14:textId="7B9121A7" w:rsidR="00D452CA" w:rsidRPr="007459BC" w:rsidRDefault="00D452CA" w:rsidP="00D452CA">
      <w:pPr>
        <w:rPr>
          <w:rFonts w:ascii="Garamond" w:hAnsi="Garamond"/>
          <w:color w:val="7F7F7F" w:themeColor="text1" w:themeTint="80"/>
        </w:rPr>
      </w:pPr>
      <w:r w:rsidRPr="007459BC">
        <w:rPr>
          <w:rFonts w:ascii="Garamond" w:hAnsi="Garamond"/>
          <w:color w:val="7F7F7F" w:themeColor="text1" w:themeTint="80"/>
        </w:rPr>
        <w:t xml:space="preserve">“Le pratiche assistenziali, </w:t>
      </w:r>
      <w:r w:rsidR="000B1EA7" w:rsidRPr="007459BC">
        <w:rPr>
          <w:rFonts w:ascii="Garamond" w:hAnsi="Garamond"/>
          <w:color w:val="7F7F7F" w:themeColor="text1" w:themeTint="80"/>
        </w:rPr>
        <w:t xml:space="preserve">e </w:t>
      </w:r>
      <w:r w:rsidRPr="007459BC">
        <w:rPr>
          <w:rFonts w:ascii="Garamond" w:hAnsi="Garamond"/>
          <w:color w:val="7F7F7F" w:themeColor="text1" w:themeTint="80"/>
        </w:rPr>
        <w:t>in particolare nel campo della</w:t>
      </w:r>
      <w:r w:rsidR="00142033" w:rsidRPr="007459BC">
        <w:rPr>
          <w:rFonts w:ascii="Garamond" w:hAnsi="Garamond"/>
          <w:color w:val="7F7F7F" w:themeColor="text1" w:themeTint="80"/>
        </w:rPr>
        <w:t xml:space="preserve"> saluta </w:t>
      </w:r>
      <w:r w:rsidR="002A4622" w:rsidRPr="007459BC">
        <w:rPr>
          <w:rFonts w:ascii="Garamond" w:hAnsi="Garamond"/>
          <w:color w:val="7F7F7F" w:themeColor="text1" w:themeTint="80"/>
        </w:rPr>
        <w:t xml:space="preserve">e </w:t>
      </w:r>
      <w:r w:rsidR="007459BC" w:rsidRPr="007459BC">
        <w:rPr>
          <w:rFonts w:ascii="Garamond" w:hAnsi="Garamond"/>
          <w:color w:val="7F7F7F" w:themeColor="text1" w:themeTint="80"/>
        </w:rPr>
        <w:t>dell’educazione</w:t>
      </w:r>
      <w:r w:rsidR="002A4622" w:rsidRPr="007459BC">
        <w:rPr>
          <w:rFonts w:ascii="Garamond" w:hAnsi="Garamond"/>
          <w:color w:val="7F7F7F" w:themeColor="text1" w:themeTint="80"/>
        </w:rPr>
        <w:t xml:space="preserve">, </w:t>
      </w:r>
      <w:r w:rsidRPr="007459BC">
        <w:rPr>
          <w:rFonts w:ascii="Garamond" w:hAnsi="Garamond"/>
          <w:color w:val="7F7F7F" w:themeColor="text1" w:themeTint="80"/>
        </w:rPr>
        <w:t>sono tutte alla ricerca di più componenti: at</w:t>
      </w:r>
      <w:r w:rsidR="000B1EA7" w:rsidRPr="007459BC">
        <w:rPr>
          <w:rFonts w:ascii="Garamond" w:hAnsi="Garamond"/>
          <w:color w:val="7F7F7F" w:themeColor="text1" w:themeTint="80"/>
        </w:rPr>
        <w:t>titudine</w:t>
      </w:r>
      <w:r w:rsidRPr="007459BC">
        <w:rPr>
          <w:rFonts w:ascii="Garamond" w:hAnsi="Garamond"/>
          <w:color w:val="7F7F7F" w:themeColor="text1" w:themeTint="80"/>
        </w:rPr>
        <w:t xml:space="preserve"> empatico, presenza effettiva </w:t>
      </w:r>
      <w:r w:rsidR="007459BC" w:rsidRPr="007459BC">
        <w:rPr>
          <w:rFonts w:ascii="Garamond" w:hAnsi="Garamond"/>
          <w:color w:val="7F7F7F" w:themeColor="text1" w:themeTint="80"/>
        </w:rPr>
        <w:t>degli</w:t>
      </w:r>
      <w:r w:rsidR="00DB6C11" w:rsidRPr="007459BC">
        <w:rPr>
          <w:rFonts w:ascii="Garamond" w:hAnsi="Garamond"/>
          <w:color w:val="7F7F7F" w:themeColor="text1" w:themeTint="80"/>
        </w:rPr>
        <w:t xml:space="preserve"> operatori, agire</w:t>
      </w:r>
      <w:r w:rsidRPr="007459BC">
        <w:rPr>
          <w:rFonts w:ascii="Garamond" w:hAnsi="Garamond"/>
          <w:color w:val="7F7F7F" w:themeColor="text1" w:themeTint="80"/>
        </w:rPr>
        <w:t xml:space="preserve"> che non alteri l'integrità della persona, adesione partecipat</w:t>
      </w:r>
      <w:r w:rsidR="006B376A" w:rsidRPr="007459BC">
        <w:rPr>
          <w:rFonts w:ascii="Garamond" w:hAnsi="Garamond"/>
          <w:color w:val="7F7F7F" w:themeColor="text1" w:themeTint="80"/>
        </w:rPr>
        <w:t>iva</w:t>
      </w:r>
      <w:r w:rsidRPr="007459BC">
        <w:rPr>
          <w:rFonts w:ascii="Garamond" w:hAnsi="Garamond"/>
          <w:color w:val="7F7F7F" w:themeColor="text1" w:themeTint="80"/>
        </w:rPr>
        <w:t xml:space="preserve"> e altr</w:t>
      </w:r>
      <w:r w:rsidR="00DB6C11" w:rsidRPr="007459BC">
        <w:rPr>
          <w:rFonts w:ascii="Garamond" w:hAnsi="Garamond"/>
          <w:color w:val="7F7F7F" w:themeColor="text1" w:themeTint="80"/>
        </w:rPr>
        <w:t>i</w:t>
      </w:r>
      <w:r w:rsidRPr="007459BC">
        <w:rPr>
          <w:rFonts w:ascii="Garamond" w:hAnsi="Garamond"/>
          <w:color w:val="7F7F7F" w:themeColor="text1" w:themeTint="80"/>
        </w:rPr>
        <w:t>. Ma l</w:t>
      </w:r>
      <w:r w:rsidR="00DB6C11" w:rsidRPr="007459BC">
        <w:rPr>
          <w:rFonts w:ascii="Garamond" w:hAnsi="Garamond"/>
          <w:color w:val="7F7F7F" w:themeColor="text1" w:themeTint="80"/>
        </w:rPr>
        <w:t xml:space="preserve">a tela di </w:t>
      </w:r>
      <w:r w:rsidRPr="007459BC">
        <w:rPr>
          <w:rFonts w:ascii="Garamond" w:hAnsi="Garamond"/>
          <w:color w:val="7F7F7F" w:themeColor="text1" w:themeTint="80"/>
        </w:rPr>
        <w:t xml:space="preserve">fondo di questi gesti di cura resta sempre ancorato </w:t>
      </w:r>
      <w:r w:rsidR="00DB6C11" w:rsidRPr="007459BC">
        <w:rPr>
          <w:rFonts w:ascii="Garamond" w:hAnsi="Garamond"/>
          <w:color w:val="7F7F7F" w:themeColor="text1" w:themeTint="80"/>
        </w:rPr>
        <w:t xml:space="preserve">sul modo </w:t>
      </w:r>
      <w:r w:rsidRPr="007459BC">
        <w:rPr>
          <w:rFonts w:ascii="Garamond" w:hAnsi="Garamond"/>
          <w:color w:val="7F7F7F" w:themeColor="text1" w:themeTint="80"/>
        </w:rPr>
        <w:t xml:space="preserve">soggetto-oggetto. </w:t>
      </w:r>
    </w:p>
    <w:p w14:paraId="3AF3DE55" w14:textId="77777777" w:rsidR="00D452CA" w:rsidRPr="007459BC" w:rsidRDefault="00D452CA" w:rsidP="00D452CA">
      <w:pPr>
        <w:rPr>
          <w:rFonts w:ascii="Garamond" w:hAnsi="Garamond"/>
          <w:color w:val="7F7F7F" w:themeColor="text1" w:themeTint="80"/>
        </w:rPr>
      </w:pPr>
    </w:p>
    <w:p w14:paraId="38A54556" w14:textId="1F97F49A" w:rsidR="00D452CA" w:rsidRPr="007459BC" w:rsidRDefault="00D452CA" w:rsidP="00D452CA">
      <w:pPr>
        <w:rPr>
          <w:rFonts w:ascii="Garamond" w:hAnsi="Garamond"/>
          <w:color w:val="7F7F7F" w:themeColor="text1" w:themeTint="80"/>
        </w:rPr>
      </w:pPr>
      <w:r w:rsidRPr="007459BC">
        <w:rPr>
          <w:rFonts w:ascii="Garamond" w:hAnsi="Garamond"/>
          <w:color w:val="7F7F7F" w:themeColor="text1" w:themeTint="80"/>
        </w:rPr>
        <w:t>IL SENSIBILE, questo livello di esperienza vissuta al di sotto della modalità soggetto-oggetto è il terreno delle nostre pratiche di cura. Acced</w:t>
      </w:r>
      <w:r w:rsidR="00860BF6" w:rsidRPr="007459BC">
        <w:rPr>
          <w:rFonts w:ascii="Garamond" w:hAnsi="Garamond"/>
          <w:color w:val="7F7F7F" w:themeColor="text1" w:themeTint="80"/>
        </w:rPr>
        <w:t>ere</w:t>
      </w:r>
      <w:r w:rsidRPr="007459BC">
        <w:rPr>
          <w:rFonts w:ascii="Garamond" w:hAnsi="Garamond"/>
          <w:color w:val="7F7F7F" w:themeColor="text1" w:themeTint="80"/>
        </w:rPr>
        <w:t xml:space="preserve"> al piano sensibile e a ciò che consente </w:t>
      </w:r>
      <w:r w:rsidR="00860BF6" w:rsidRPr="007459BC">
        <w:rPr>
          <w:rFonts w:ascii="Garamond" w:hAnsi="Garamond"/>
          <w:color w:val="7F7F7F" w:themeColor="text1" w:themeTint="80"/>
        </w:rPr>
        <w:t xml:space="preserve">è </w:t>
      </w:r>
      <w:r w:rsidRPr="007459BC">
        <w:rPr>
          <w:rFonts w:ascii="Garamond" w:hAnsi="Garamond"/>
          <w:color w:val="7F7F7F" w:themeColor="text1" w:themeTint="80"/>
        </w:rPr>
        <w:t xml:space="preserve">la prima tecnologia della nostra metodologia: </w:t>
      </w:r>
      <w:r w:rsidR="00860BF6" w:rsidRPr="007459BC">
        <w:rPr>
          <w:rFonts w:ascii="Garamond" w:hAnsi="Garamond"/>
          <w:color w:val="7F7F7F" w:themeColor="text1" w:themeTint="80"/>
        </w:rPr>
        <w:t xml:space="preserve">il </w:t>
      </w:r>
      <w:r w:rsidRPr="007459BC">
        <w:rPr>
          <w:rFonts w:ascii="Garamond" w:hAnsi="Garamond"/>
          <w:color w:val="7F7F7F" w:themeColor="text1" w:themeTint="80"/>
        </w:rPr>
        <w:t>NOUAG</w:t>
      </w:r>
      <w:r w:rsidR="00E37005" w:rsidRPr="007459BC">
        <w:rPr>
          <w:rFonts w:ascii="Garamond" w:hAnsi="Garamond"/>
          <w:color w:val="7F7F7F" w:themeColor="text1" w:themeTint="80"/>
        </w:rPr>
        <w:t>E. L'instaurarsi del nouage esperienziale, gesto empatico sentito, opera una vera e propria rottura con i precedenti modi di essere e permette di collocare letteralmente i protagonisti nel paesaggio dell'esperienza attuale.</w:t>
      </w:r>
      <w:r w:rsidR="000E5FC9" w:rsidRPr="007459BC">
        <w:rPr>
          <w:rFonts w:ascii="Garamond" w:hAnsi="Garamond"/>
          <w:color w:val="7F7F7F" w:themeColor="text1" w:themeTint="80"/>
        </w:rPr>
        <w:t xml:space="preserve"> </w:t>
      </w:r>
      <w:r w:rsidR="00E37005" w:rsidRPr="007459BC">
        <w:rPr>
          <w:rFonts w:ascii="Garamond" w:hAnsi="Garamond"/>
          <w:color w:val="7F7F7F" w:themeColor="text1" w:themeTint="80"/>
        </w:rPr>
        <w:t xml:space="preserve"> </w:t>
      </w:r>
    </w:p>
    <w:p w14:paraId="607277B5" w14:textId="77777777" w:rsidR="007F178C" w:rsidRPr="007459BC" w:rsidRDefault="007F178C" w:rsidP="007F178C">
      <w:pPr>
        <w:rPr>
          <w:rFonts w:ascii="Garamond" w:hAnsi="Garamond"/>
          <w:color w:val="7F7F7F" w:themeColor="text1" w:themeTint="80"/>
        </w:rPr>
      </w:pPr>
    </w:p>
    <w:p w14:paraId="7EF9D2DC" w14:textId="03E98539" w:rsidR="007F178C" w:rsidRPr="007459BC" w:rsidRDefault="00D81083" w:rsidP="007F178C">
      <w:pPr>
        <w:rPr>
          <w:rFonts w:ascii="Garamond" w:hAnsi="Garamond"/>
          <w:color w:val="7F7F7F" w:themeColor="text1" w:themeTint="80"/>
          <w:sz w:val="36"/>
          <w:szCs w:val="36"/>
        </w:rPr>
      </w:pPr>
      <w:r w:rsidRPr="007459BC">
        <w:rPr>
          <w:rFonts w:ascii="Garamond" w:hAnsi="Garamond" w:cs="Arial"/>
          <w:color w:val="7F7F7F" w:themeColor="text1" w:themeTint="80"/>
          <w:shd w:val="clear" w:color="auto" w:fill="FFFFFF"/>
        </w:rPr>
        <w:t>Il</w:t>
      </w:r>
      <w:r w:rsidRPr="007459BC">
        <w:rPr>
          <w:rStyle w:val="apple-converted-space"/>
          <w:rFonts w:ascii="Garamond" w:hAnsi="Garamond" w:cs="Arial"/>
          <w:color w:val="7F7F7F" w:themeColor="text1" w:themeTint="80"/>
          <w:shd w:val="clear" w:color="auto" w:fill="FFFFFF"/>
        </w:rPr>
        <w:t> </w:t>
      </w:r>
      <w:r w:rsidRPr="007459BC">
        <w:rPr>
          <w:rStyle w:val="Accentuation"/>
          <w:rFonts w:ascii="Garamond" w:hAnsi="Garamond" w:cs="Arial"/>
          <w:i w:val="0"/>
          <w:iCs w:val="0"/>
          <w:color w:val="7F7F7F" w:themeColor="text1" w:themeTint="80"/>
        </w:rPr>
        <w:t>campo di Higgs</w:t>
      </w:r>
      <w:r w:rsidR="00D46FA4" w:rsidRPr="007459BC">
        <w:rPr>
          <w:rStyle w:val="Accentuation"/>
          <w:rFonts w:ascii="Garamond" w:hAnsi="Garamond" w:cs="Arial"/>
          <w:i w:val="0"/>
          <w:iCs w:val="0"/>
          <w:color w:val="7F7F7F" w:themeColor="text1" w:themeTint="80"/>
        </w:rPr>
        <w:t xml:space="preserve"> </w:t>
      </w:r>
      <w:r w:rsidR="007F698C" w:rsidRPr="007459BC">
        <w:rPr>
          <w:rStyle w:val="Accentuation"/>
          <w:rFonts w:ascii="Garamond" w:hAnsi="Garamond" w:cs="Arial"/>
          <w:i w:val="0"/>
          <w:iCs w:val="0"/>
          <w:color w:val="7F7F7F" w:themeColor="text1" w:themeTint="80"/>
        </w:rPr>
        <w:t xml:space="preserve">con </w:t>
      </w:r>
      <w:r w:rsidR="00D46FA4" w:rsidRPr="007459BC">
        <w:rPr>
          <w:rStyle w:val="Accentuation"/>
          <w:rFonts w:ascii="Garamond" w:hAnsi="Garamond" w:cs="Arial"/>
          <w:i w:val="0"/>
          <w:iCs w:val="0"/>
          <w:color w:val="7F7F7F" w:themeColor="text1" w:themeTint="80"/>
        </w:rPr>
        <w:t>i famosi bosoni</w:t>
      </w:r>
      <w:r w:rsidR="00D46FA4" w:rsidRPr="007459BC">
        <w:rPr>
          <w:rStyle w:val="apple-converted-space"/>
          <w:rFonts w:ascii="Garamond" w:hAnsi="Garamond" w:cs="Arial"/>
          <w:color w:val="7F7F7F" w:themeColor="text1" w:themeTint="80"/>
          <w:shd w:val="clear" w:color="auto" w:fill="FFFFFF"/>
        </w:rPr>
        <w:t xml:space="preserve"> </w:t>
      </w:r>
      <w:r w:rsidRPr="007459BC">
        <w:rPr>
          <w:rFonts w:ascii="Garamond" w:hAnsi="Garamond" w:cs="Arial"/>
          <w:color w:val="7F7F7F" w:themeColor="text1" w:themeTint="80"/>
          <w:shd w:val="clear" w:color="auto" w:fill="FFFFFF"/>
        </w:rPr>
        <w:t>perva</w:t>
      </w:r>
      <w:r w:rsidR="007F698C" w:rsidRPr="007459BC">
        <w:rPr>
          <w:rFonts w:ascii="Garamond" w:hAnsi="Garamond" w:cs="Arial"/>
          <w:color w:val="7F7F7F" w:themeColor="text1" w:themeTint="80"/>
          <w:shd w:val="clear" w:color="auto" w:fill="FFFFFF"/>
        </w:rPr>
        <w:t>dendo</w:t>
      </w:r>
      <w:r w:rsidRPr="007459BC">
        <w:rPr>
          <w:rFonts w:ascii="Garamond" w:hAnsi="Garamond" w:cs="Arial"/>
          <w:color w:val="7F7F7F" w:themeColor="text1" w:themeTint="80"/>
          <w:shd w:val="clear" w:color="auto" w:fill="FFFFFF"/>
        </w:rPr>
        <w:t xml:space="preserve"> </w:t>
      </w:r>
      <w:r w:rsidR="000E5FC9" w:rsidRPr="007459BC">
        <w:rPr>
          <w:rFonts w:ascii="Garamond" w:hAnsi="Garamond" w:cs="Arial"/>
          <w:color w:val="7F7F7F" w:themeColor="text1" w:themeTint="80"/>
          <w:shd w:val="clear" w:color="auto" w:fill="FFFFFF"/>
        </w:rPr>
        <w:t xml:space="preserve">silenziosamente </w:t>
      </w:r>
      <w:r w:rsidRPr="007459BC">
        <w:rPr>
          <w:rFonts w:ascii="Garamond" w:hAnsi="Garamond" w:cs="Arial"/>
          <w:color w:val="7F7F7F" w:themeColor="text1" w:themeTint="80"/>
          <w:shd w:val="clear" w:color="auto" w:fill="FFFFFF"/>
        </w:rPr>
        <w:t>l'intero cosmo</w:t>
      </w:r>
      <w:r w:rsidR="00D46FA4" w:rsidRPr="007459BC">
        <w:rPr>
          <w:rFonts w:ascii="Garamond" w:hAnsi="Garamond" w:cs="Arial"/>
          <w:color w:val="7F7F7F" w:themeColor="text1" w:themeTint="80"/>
          <w:shd w:val="clear" w:color="auto" w:fill="FFFFFF"/>
        </w:rPr>
        <w:t xml:space="preserve"> e l’ordine implicato</w:t>
      </w:r>
      <w:r w:rsidR="00142033" w:rsidRPr="007459BC">
        <w:rPr>
          <w:rFonts w:ascii="Garamond" w:hAnsi="Garamond" w:cs="Arial"/>
          <w:color w:val="7F7F7F" w:themeColor="text1" w:themeTint="80"/>
          <w:shd w:val="clear" w:color="auto" w:fill="FFFFFF"/>
        </w:rPr>
        <w:t xml:space="preserve"> </w:t>
      </w:r>
      <w:r w:rsidR="00D46FA4" w:rsidRPr="007459BC">
        <w:rPr>
          <w:rFonts w:ascii="Garamond" w:hAnsi="Garamond" w:cs="Arial"/>
          <w:color w:val="7F7F7F" w:themeColor="text1" w:themeTint="80"/>
          <w:shd w:val="clear" w:color="auto" w:fill="FFFFFF"/>
        </w:rPr>
        <w:t xml:space="preserve">di David Bohm sono tra altre, </w:t>
      </w:r>
      <w:r w:rsidR="00115E5D" w:rsidRPr="007459BC">
        <w:rPr>
          <w:rFonts w:ascii="Garamond" w:hAnsi="Garamond" w:cs="Arial"/>
          <w:color w:val="7F7F7F" w:themeColor="text1" w:themeTint="80"/>
          <w:shd w:val="clear" w:color="auto" w:fill="FFFFFF"/>
        </w:rPr>
        <w:t>due</w:t>
      </w:r>
      <w:r w:rsidR="000E5FC9" w:rsidRPr="007459BC">
        <w:rPr>
          <w:rFonts w:ascii="Garamond" w:hAnsi="Garamond" w:cs="Arial"/>
          <w:color w:val="7F7F7F" w:themeColor="text1" w:themeTint="80"/>
          <w:shd w:val="clear" w:color="auto" w:fill="FFFFFF"/>
        </w:rPr>
        <w:t xml:space="preserve"> belle immagini</w:t>
      </w:r>
      <w:r w:rsidR="00D46FA4" w:rsidRPr="007459BC">
        <w:rPr>
          <w:rFonts w:ascii="Garamond" w:hAnsi="Garamond" w:cs="Arial"/>
          <w:color w:val="7F7F7F" w:themeColor="text1" w:themeTint="80"/>
          <w:shd w:val="clear" w:color="auto" w:fill="FFFFFF"/>
        </w:rPr>
        <w:t xml:space="preserve"> teori</w:t>
      </w:r>
      <w:r w:rsidR="000E5FC9" w:rsidRPr="007459BC">
        <w:rPr>
          <w:rFonts w:ascii="Garamond" w:hAnsi="Garamond" w:cs="Arial"/>
          <w:color w:val="7F7F7F" w:themeColor="text1" w:themeTint="80"/>
          <w:shd w:val="clear" w:color="auto" w:fill="FFFFFF"/>
        </w:rPr>
        <w:t>che</w:t>
      </w:r>
      <w:r w:rsidR="00D46FA4" w:rsidRPr="007459BC">
        <w:rPr>
          <w:rFonts w:ascii="Garamond" w:hAnsi="Garamond" w:cs="Arial"/>
          <w:color w:val="7F7F7F" w:themeColor="text1" w:themeTint="80"/>
          <w:shd w:val="clear" w:color="auto" w:fill="FFFFFF"/>
        </w:rPr>
        <w:t xml:space="preserve"> </w:t>
      </w:r>
      <w:r w:rsidR="00C778D3" w:rsidRPr="007459BC">
        <w:rPr>
          <w:rFonts w:ascii="Garamond" w:hAnsi="Garamond" w:cs="Arial"/>
          <w:color w:val="7F7F7F" w:themeColor="text1" w:themeTint="80"/>
          <w:shd w:val="clear" w:color="auto" w:fill="FFFFFF"/>
        </w:rPr>
        <w:t>ed</w:t>
      </w:r>
      <w:r w:rsidR="00D46FA4" w:rsidRPr="007459BC">
        <w:rPr>
          <w:rFonts w:ascii="Garamond" w:hAnsi="Garamond" w:cs="Arial"/>
          <w:color w:val="7F7F7F" w:themeColor="text1" w:themeTint="80"/>
          <w:shd w:val="clear" w:color="auto" w:fill="FFFFFF"/>
        </w:rPr>
        <w:t xml:space="preserve"> esperimentale della fisica attuale</w:t>
      </w:r>
      <w:r w:rsidR="00142033" w:rsidRPr="007459BC">
        <w:rPr>
          <w:rFonts w:ascii="Garamond" w:hAnsi="Garamond" w:cs="Arial"/>
          <w:color w:val="7F7F7F" w:themeColor="text1" w:themeTint="80"/>
          <w:shd w:val="clear" w:color="auto" w:fill="FFFFFF"/>
        </w:rPr>
        <w:t xml:space="preserve"> in piena risonanza con il piano del sensibile.  </w:t>
      </w:r>
    </w:p>
    <w:p w14:paraId="2FC73283" w14:textId="77777777" w:rsidR="00D452CA" w:rsidRPr="007459BC" w:rsidRDefault="00D452CA" w:rsidP="00D452CA">
      <w:pPr>
        <w:rPr>
          <w:rFonts w:ascii="Garamond" w:hAnsi="Garamond"/>
          <w:color w:val="7F7F7F" w:themeColor="text1" w:themeTint="80"/>
        </w:rPr>
      </w:pPr>
    </w:p>
    <w:p w14:paraId="07E9A85B" w14:textId="4449FCE5" w:rsidR="00D452CA" w:rsidRPr="007459BC" w:rsidRDefault="00711435" w:rsidP="00D452CA">
      <w:pPr>
        <w:rPr>
          <w:rFonts w:ascii="Garamond" w:hAnsi="Garamond"/>
          <w:color w:val="7F7F7F" w:themeColor="text1" w:themeTint="80"/>
        </w:rPr>
      </w:pPr>
      <w:r w:rsidRPr="007459BC">
        <w:rPr>
          <w:rFonts w:ascii="Garamond" w:hAnsi="Garamond"/>
          <w:color w:val="7F7F7F" w:themeColor="text1" w:themeTint="80"/>
        </w:rPr>
        <w:t xml:space="preserve">Il pensamento folgorante </w:t>
      </w:r>
      <w:r w:rsidR="007F1DB9" w:rsidRPr="007459BC">
        <w:rPr>
          <w:rFonts w:ascii="Garamond" w:hAnsi="Garamond"/>
          <w:color w:val="7F7F7F" w:themeColor="text1" w:themeTint="80"/>
        </w:rPr>
        <w:t xml:space="preserve">e visionario </w:t>
      </w:r>
      <w:r w:rsidRPr="007459BC">
        <w:rPr>
          <w:rFonts w:ascii="Garamond" w:hAnsi="Garamond"/>
          <w:color w:val="7F7F7F" w:themeColor="text1" w:themeTint="80"/>
        </w:rPr>
        <w:t xml:space="preserve">di D. H. Lawrence </w:t>
      </w:r>
      <w:r w:rsidR="00481F7B" w:rsidRPr="007459BC">
        <w:rPr>
          <w:rFonts w:ascii="Garamond" w:hAnsi="Garamond"/>
          <w:color w:val="7F7F7F" w:themeColor="text1" w:themeTint="80"/>
        </w:rPr>
        <w:t>nell’inizio</w:t>
      </w:r>
      <w:r w:rsidR="007F1DB9" w:rsidRPr="007459BC">
        <w:rPr>
          <w:rFonts w:ascii="Garamond" w:hAnsi="Garamond"/>
          <w:color w:val="7F7F7F" w:themeColor="text1" w:themeTint="80"/>
        </w:rPr>
        <w:t xml:space="preserve"> del secolo passato </w:t>
      </w:r>
      <w:r w:rsidR="002A4622" w:rsidRPr="007459BC">
        <w:rPr>
          <w:rFonts w:ascii="Garamond" w:hAnsi="Garamond"/>
          <w:color w:val="7F7F7F" w:themeColor="text1" w:themeTint="80"/>
        </w:rPr>
        <w:t xml:space="preserve">con il suo inconscio primordiale, </w:t>
      </w:r>
      <w:r w:rsidR="007F1DB9" w:rsidRPr="007459BC">
        <w:rPr>
          <w:rFonts w:ascii="Garamond" w:hAnsi="Garamond"/>
          <w:color w:val="7F7F7F" w:themeColor="text1" w:themeTint="80"/>
        </w:rPr>
        <w:t>e</w:t>
      </w:r>
      <w:r w:rsidR="00115E5D" w:rsidRPr="007459BC">
        <w:rPr>
          <w:rFonts w:ascii="Garamond" w:hAnsi="Garamond"/>
          <w:color w:val="7F7F7F" w:themeColor="text1" w:themeTint="80"/>
        </w:rPr>
        <w:t xml:space="preserve"> i</w:t>
      </w:r>
      <w:r w:rsidR="007F1DB9" w:rsidRPr="007459BC">
        <w:rPr>
          <w:rFonts w:ascii="Garamond" w:hAnsi="Garamond"/>
          <w:color w:val="7F7F7F" w:themeColor="text1" w:themeTint="80"/>
        </w:rPr>
        <w:t xml:space="preserve"> </w:t>
      </w:r>
      <w:r w:rsidR="000E5FC9" w:rsidRPr="007459BC">
        <w:rPr>
          <w:rFonts w:ascii="Garamond" w:hAnsi="Garamond"/>
          <w:color w:val="7F7F7F" w:themeColor="text1" w:themeTint="80"/>
        </w:rPr>
        <w:t xml:space="preserve">dati attuali </w:t>
      </w:r>
      <w:r w:rsidR="00115E5D" w:rsidRPr="007459BC">
        <w:rPr>
          <w:rFonts w:ascii="Garamond" w:hAnsi="Garamond"/>
          <w:color w:val="7F7F7F" w:themeColor="text1" w:themeTint="80"/>
        </w:rPr>
        <w:t xml:space="preserve">della </w:t>
      </w:r>
      <w:r w:rsidR="007F1DB9" w:rsidRPr="007459BC">
        <w:rPr>
          <w:rFonts w:ascii="Garamond" w:hAnsi="Garamond"/>
          <w:color w:val="7F7F7F" w:themeColor="text1" w:themeTint="80"/>
        </w:rPr>
        <w:t>fisica</w:t>
      </w:r>
      <w:r w:rsidR="000E5FC9" w:rsidRPr="007459BC">
        <w:rPr>
          <w:rFonts w:ascii="Garamond" w:hAnsi="Garamond"/>
          <w:color w:val="7F7F7F" w:themeColor="text1" w:themeTint="80"/>
        </w:rPr>
        <w:t xml:space="preserve"> </w:t>
      </w:r>
      <w:r w:rsidR="00115E5D" w:rsidRPr="007459BC">
        <w:rPr>
          <w:rFonts w:ascii="Garamond" w:hAnsi="Garamond"/>
          <w:color w:val="7F7F7F" w:themeColor="text1" w:themeTint="80"/>
        </w:rPr>
        <w:t>quantistica</w:t>
      </w:r>
      <w:r w:rsidR="007F6039">
        <w:rPr>
          <w:rFonts w:ascii="Garamond" w:hAnsi="Garamond"/>
          <w:color w:val="7F7F7F" w:themeColor="text1" w:themeTint="80"/>
        </w:rPr>
        <w:t xml:space="preserve"> e come interagiscono con il vivente, </w:t>
      </w:r>
      <w:r w:rsidR="007F1DB9" w:rsidRPr="007459BC">
        <w:rPr>
          <w:rFonts w:ascii="Garamond" w:hAnsi="Garamond"/>
          <w:color w:val="7F7F7F" w:themeColor="text1" w:themeTint="80"/>
        </w:rPr>
        <w:t xml:space="preserve">presentate da Luciano Tacconi, </w:t>
      </w:r>
      <w:r w:rsidRPr="007459BC">
        <w:rPr>
          <w:rFonts w:ascii="Garamond" w:hAnsi="Garamond"/>
          <w:color w:val="7F7F7F" w:themeColor="text1" w:themeTint="80"/>
        </w:rPr>
        <w:t>ci</w:t>
      </w:r>
      <w:r w:rsidR="000E5FC9" w:rsidRPr="007459BC">
        <w:rPr>
          <w:rFonts w:ascii="Garamond" w:hAnsi="Garamond"/>
          <w:color w:val="7F7F7F" w:themeColor="text1" w:themeTint="80"/>
        </w:rPr>
        <w:t xml:space="preserve"> </w:t>
      </w:r>
      <w:r w:rsidR="007F1DB9" w:rsidRPr="007459BC">
        <w:rPr>
          <w:rFonts w:ascii="Garamond" w:hAnsi="Garamond"/>
          <w:color w:val="7F7F7F" w:themeColor="text1" w:themeTint="80"/>
        </w:rPr>
        <w:t>accompagneranno</w:t>
      </w:r>
      <w:r w:rsidRPr="007459BC">
        <w:rPr>
          <w:rFonts w:ascii="Garamond" w:hAnsi="Garamond"/>
          <w:color w:val="7F7F7F" w:themeColor="text1" w:themeTint="80"/>
        </w:rPr>
        <w:t xml:space="preserve"> durante</w:t>
      </w:r>
      <w:r w:rsidR="007F6039">
        <w:rPr>
          <w:rFonts w:ascii="Garamond" w:hAnsi="Garamond"/>
          <w:color w:val="7F7F7F" w:themeColor="text1" w:themeTint="80"/>
        </w:rPr>
        <w:t xml:space="preserve"> </w:t>
      </w:r>
      <w:r w:rsidRPr="007459BC">
        <w:rPr>
          <w:rFonts w:ascii="Garamond" w:hAnsi="Garamond"/>
          <w:color w:val="7F7F7F" w:themeColor="text1" w:themeTint="80"/>
        </w:rPr>
        <w:t xml:space="preserve">questa </w:t>
      </w:r>
      <w:r w:rsidR="00115E5D" w:rsidRPr="007459BC">
        <w:rPr>
          <w:rFonts w:ascii="Garamond" w:hAnsi="Garamond"/>
          <w:color w:val="7F7F7F" w:themeColor="text1" w:themeTint="80"/>
        </w:rPr>
        <w:t>conferenza-officina</w:t>
      </w:r>
      <w:r w:rsidR="008A311E" w:rsidRPr="007459BC">
        <w:rPr>
          <w:rFonts w:ascii="Garamond" w:hAnsi="Garamond"/>
          <w:color w:val="7F7F7F" w:themeColor="text1" w:themeTint="80"/>
        </w:rPr>
        <w:t>.</w:t>
      </w:r>
      <w:r w:rsidR="00115E5D" w:rsidRPr="007459BC">
        <w:rPr>
          <w:rFonts w:ascii="Garamond" w:hAnsi="Garamond"/>
          <w:color w:val="7F7F7F" w:themeColor="text1" w:themeTint="80"/>
        </w:rPr>
        <w:t xml:space="preserve"> </w:t>
      </w:r>
    </w:p>
    <w:p w14:paraId="29EC5997" w14:textId="77777777" w:rsidR="00D452CA" w:rsidRPr="007459BC" w:rsidRDefault="00D452CA" w:rsidP="00D452CA">
      <w:pPr>
        <w:rPr>
          <w:rFonts w:ascii="Garamond" w:hAnsi="Garamond"/>
          <w:color w:val="7F7F7F" w:themeColor="text1" w:themeTint="80"/>
        </w:rPr>
      </w:pPr>
    </w:p>
    <w:p w14:paraId="061CABCD" w14:textId="009DC8A4" w:rsidR="005732F7" w:rsidRDefault="00D452CA" w:rsidP="00D01B88">
      <w:pPr>
        <w:jc w:val="right"/>
        <w:rPr>
          <w:rFonts w:ascii="Garamond" w:hAnsi="Garamond"/>
          <w:color w:val="7F7F7F" w:themeColor="text1" w:themeTint="80"/>
        </w:rPr>
      </w:pPr>
      <w:r w:rsidRPr="00D01B88">
        <w:rPr>
          <w:rFonts w:ascii="Garamond" w:hAnsi="Garamond"/>
          <w:color w:val="7F7F7F" w:themeColor="text1" w:themeTint="80"/>
        </w:rPr>
        <w:t>Jean Paul Ress</w:t>
      </w:r>
      <w:r w:rsidR="008A311E" w:rsidRPr="00D01B88">
        <w:rPr>
          <w:rFonts w:ascii="Garamond" w:hAnsi="Garamond"/>
          <w:color w:val="7F7F7F" w:themeColor="text1" w:themeTint="80"/>
        </w:rPr>
        <w:t>é</w:t>
      </w:r>
      <w:r w:rsidRPr="00D01B88">
        <w:rPr>
          <w:rFonts w:ascii="Garamond" w:hAnsi="Garamond"/>
          <w:color w:val="7F7F7F" w:themeColor="text1" w:themeTint="80"/>
        </w:rPr>
        <w:t>guier</w:t>
      </w:r>
      <w:r w:rsidR="00D01B88" w:rsidRPr="00D01B88">
        <w:rPr>
          <w:rFonts w:ascii="Garamond" w:hAnsi="Garamond"/>
          <w:color w:val="7F7F7F" w:themeColor="text1" w:themeTint="80"/>
        </w:rPr>
        <w:t xml:space="preserve"> </w:t>
      </w:r>
    </w:p>
    <w:p w14:paraId="6BD347F2" w14:textId="77777777" w:rsidR="00D01B88" w:rsidRPr="00D01B88" w:rsidRDefault="00D01B88" w:rsidP="00481F7B">
      <w:pPr>
        <w:rPr>
          <w:rFonts w:ascii="Garamond" w:hAnsi="Garamond"/>
          <w:color w:val="7F7F7F" w:themeColor="text1" w:themeTint="80"/>
        </w:rPr>
      </w:pPr>
    </w:p>
    <w:p w14:paraId="270B9CBB" w14:textId="77777777" w:rsidR="00C778D3" w:rsidRPr="00D01B88" w:rsidRDefault="00C778D3" w:rsidP="00481F7B">
      <w:pPr>
        <w:rPr>
          <w:rFonts w:ascii="Garamond" w:hAnsi="Garamond"/>
          <w:color w:val="7F7F7F" w:themeColor="text1" w:themeTint="80"/>
        </w:rPr>
      </w:pPr>
    </w:p>
    <w:p w14:paraId="6E6BA683" w14:textId="135A0C7D" w:rsidR="007F6039" w:rsidRDefault="007F6039" w:rsidP="00481F7B">
      <w:pPr>
        <w:rPr>
          <w:rFonts w:ascii="Garamond" w:hAnsi="Garamond"/>
          <w:color w:val="7F7F7F" w:themeColor="text1" w:themeTint="80"/>
        </w:rPr>
      </w:pPr>
      <w:r w:rsidRPr="00D01B88">
        <w:rPr>
          <w:rFonts w:ascii="Garamond" w:hAnsi="Garamond"/>
          <w:color w:val="7F7F7F" w:themeColor="text1" w:themeTint="80"/>
        </w:rPr>
        <w:t xml:space="preserve">Luciano </w:t>
      </w:r>
      <w:r w:rsidR="00D01B88" w:rsidRPr="00D01B88">
        <w:rPr>
          <w:rFonts w:ascii="Garamond" w:hAnsi="Garamond"/>
          <w:color w:val="7F7F7F" w:themeColor="text1" w:themeTint="80"/>
        </w:rPr>
        <w:t>TACCONI</w:t>
      </w:r>
      <w:r w:rsidR="00C778D3" w:rsidRPr="00D01B88">
        <w:rPr>
          <w:rFonts w:ascii="Garamond" w:hAnsi="Garamond"/>
          <w:color w:val="7F7F7F" w:themeColor="text1" w:themeTint="80"/>
        </w:rPr>
        <w:t>:</w:t>
      </w:r>
      <w:r w:rsidRPr="00D01B88">
        <w:rPr>
          <w:rFonts w:ascii="Garamond" w:hAnsi="Garamond"/>
          <w:color w:val="7F7F7F" w:themeColor="text1" w:themeTint="80"/>
        </w:rPr>
        <w:t xml:space="preserve"> </w:t>
      </w:r>
      <w:r w:rsidR="00C778D3" w:rsidRPr="00D01B88">
        <w:rPr>
          <w:rFonts w:ascii="Garamond" w:hAnsi="Garamond"/>
          <w:color w:val="7F7F7F" w:themeColor="text1" w:themeTint="80"/>
        </w:rPr>
        <w:t xml:space="preserve">chimico </w:t>
      </w:r>
      <w:r w:rsidRPr="00D01B88">
        <w:rPr>
          <w:rFonts w:ascii="Garamond" w:hAnsi="Garamond"/>
          <w:color w:val="7F7F7F" w:themeColor="text1" w:themeTint="80"/>
        </w:rPr>
        <w:t xml:space="preserve">laureato </w:t>
      </w:r>
      <w:r w:rsidR="00C778D3" w:rsidRPr="00D01B88">
        <w:rPr>
          <w:rFonts w:ascii="Garamond" w:hAnsi="Garamond"/>
          <w:color w:val="7F7F7F" w:themeColor="text1" w:themeTint="80"/>
        </w:rPr>
        <w:t xml:space="preserve">in </w:t>
      </w:r>
      <w:r w:rsidRPr="00D01B88">
        <w:rPr>
          <w:rFonts w:ascii="Garamond" w:hAnsi="Garamond"/>
          <w:color w:val="7F7F7F" w:themeColor="text1" w:themeTint="80"/>
        </w:rPr>
        <w:t>fisica</w:t>
      </w:r>
      <w:r w:rsidR="00C778D3" w:rsidRPr="00D01B88">
        <w:rPr>
          <w:rFonts w:ascii="Garamond" w:hAnsi="Garamond"/>
          <w:color w:val="7F7F7F" w:themeColor="text1" w:themeTint="80"/>
        </w:rPr>
        <w:t xml:space="preserve"> e </w:t>
      </w:r>
      <w:r w:rsidR="00C778D3" w:rsidRPr="00D01B88">
        <w:rPr>
          <w:rFonts w:ascii="Garamond" w:hAnsi="Garamond"/>
          <w:color w:val="7F7F7F" w:themeColor="text1" w:themeTint="80"/>
        </w:rPr>
        <w:t>ap</w:t>
      </w:r>
      <w:r w:rsidR="00C778D3" w:rsidRPr="00D01B88">
        <w:rPr>
          <w:rFonts w:ascii="Garamond" w:hAnsi="Garamond"/>
          <w:color w:val="7F7F7F" w:themeColor="text1" w:themeTint="80"/>
        </w:rPr>
        <w:t>p</w:t>
      </w:r>
      <w:r w:rsidR="00C778D3" w:rsidRPr="00D01B88">
        <w:rPr>
          <w:rFonts w:ascii="Garamond" w:hAnsi="Garamond"/>
          <w:color w:val="7F7F7F" w:themeColor="text1" w:themeTint="80"/>
        </w:rPr>
        <w:t>assionato</w:t>
      </w:r>
      <w:r w:rsidR="00C778D3" w:rsidRPr="00D01B88">
        <w:rPr>
          <w:rFonts w:ascii="Garamond" w:hAnsi="Garamond"/>
          <w:color w:val="7F7F7F" w:themeColor="text1" w:themeTint="80"/>
        </w:rPr>
        <w:t xml:space="preserve"> </w:t>
      </w:r>
      <w:r w:rsidR="00D01B88" w:rsidRPr="00D01B88">
        <w:rPr>
          <w:rFonts w:ascii="Garamond" w:hAnsi="Garamond"/>
          <w:color w:val="7F7F7F" w:themeColor="text1" w:themeTint="80"/>
        </w:rPr>
        <w:t>divulgatore dell’interazione del</w:t>
      </w:r>
      <w:r w:rsidR="00C778D3" w:rsidRPr="00D01B88">
        <w:rPr>
          <w:rFonts w:ascii="Garamond" w:hAnsi="Garamond"/>
          <w:color w:val="7F7F7F" w:themeColor="text1" w:themeTint="80"/>
        </w:rPr>
        <w:t xml:space="preserve">le forze fisiche con </w:t>
      </w:r>
      <w:r w:rsidR="00D01B88" w:rsidRPr="00D01B88">
        <w:rPr>
          <w:rFonts w:ascii="Garamond" w:hAnsi="Garamond"/>
          <w:color w:val="7F7F7F" w:themeColor="text1" w:themeTint="80"/>
        </w:rPr>
        <w:t xml:space="preserve">il vivente e in particolare con </w:t>
      </w:r>
      <w:r w:rsidR="00C778D3" w:rsidRPr="00D01B88">
        <w:rPr>
          <w:rFonts w:ascii="Garamond" w:hAnsi="Garamond"/>
          <w:color w:val="7F7F7F" w:themeColor="text1" w:themeTint="80"/>
        </w:rPr>
        <w:t>gli umani</w:t>
      </w:r>
      <w:r w:rsidR="00D01B88" w:rsidRPr="00D01B88">
        <w:rPr>
          <w:rFonts w:ascii="Garamond" w:hAnsi="Garamond"/>
          <w:color w:val="7F7F7F" w:themeColor="text1" w:themeTint="80"/>
        </w:rPr>
        <w:t>”</w:t>
      </w:r>
    </w:p>
    <w:p w14:paraId="685A0F48" w14:textId="77777777" w:rsidR="00D01B88" w:rsidRDefault="00D01B88" w:rsidP="00481F7B">
      <w:pPr>
        <w:rPr>
          <w:rFonts w:ascii="Garamond" w:hAnsi="Garamond"/>
          <w:color w:val="7F7F7F" w:themeColor="text1" w:themeTint="80"/>
        </w:rPr>
      </w:pPr>
    </w:p>
    <w:p w14:paraId="16952ED5" w14:textId="2C9B6FF6" w:rsidR="00D01B88" w:rsidRPr="00D01B88" w:rsidRDefault="00D01B88" w:rsidP="00481F7B">
      <w:pPr>
        <w:rPr>
          <w:rFonts w:ascii="Garamond" w:hAnsi="Garamond"/>
          <w:color w:val="7F7F7F" w:themeColor="text1" w:themeTint="80"/>
        </w:rPr>
      </w:pPr>
      <w:r>
        <w:rPr>
          <w:rFonts w:ascii="Garamond" w:hAnsi="Garamond"/>
          <w:color w:val="7F7F7F" w:themeColor="text1" w:themeTint="80"/>
        </w:rPr>
        <w:t xml:space="preserve">Jean Paul RESSÉGUIER: fisioterapista, creatore </w:t>
      </w:r>
      <w:r w:rsidR="00256807">
        <w:rPr>
          <w:rFonts w:ascii="Garamond" w:hAnsi="Garamond"/>
          <w:color w:val="7F7F7F" w:themeColor="text1" w:themeTint="80"/>
        </w:rPr>
        <w:t>della metodologia che torna accessibile la pratica</w:t>
      </w:r>
      <w:r>
        <w:rPr>
          <w:rFonts w:ascii="Garamond" w:hAnsi="Garamond"/>
          <w:color w:val="7F7F7F" w:themeColor="text1" w:themeTint="80"/>
        </w:rPr>
        <w:t xml:space="preserve"> del sensibile</w:t>
      </w:r>
      <w:r w:rsidR="00256807">
        <w:rPr>
          <w:rFonts w:ascii="Garamond" w:hAnsi="Garamond"/>
          <w:color w:val="7F7F7F" w:themeColor="text1" w:themeTint="80"/>
        </w:rPr>
        <w:t xml:space="preserve"> inizialmente nel campo della riabilitazione. Dagli </w:t>
      </w:r>
      <w:r w:rsidR="00256807">
        <w:rPr>
          <w:rFonts w:ascii="Garamond" w:hAnsi="Garamond"/>
          <w:color w:val="7F7F7F" w:themeColor="text1" w:themeTint="80"/>
        </w:rPr>
        <w:t>anni ottant</w:t>
      </w:r>
      <w:r w:rsidR="00256807">
        <w:rPr>
          <w:rFonts w:ascii="Garamond" w:hAnsi="Garamond"/>
          <w:color w:val="7F7F7F" w:themeColor="text1" w:themeTint="80"/>
        </w:rPr>
        <w:t>e insegna queste pratiche</w:t>
      </w:r>
      <w:r w:rsidR="00256807" w:rsidRPr="00256807">
        <w:rPr>
          <w:rFonts w:ascii="Garamond" w:hAnsi="Garamond"/>
          <w:color w:val="7F7F7F" w:themeColor="text1" w:themeTint="80"/>
        </w:rPr>
        <w:t xml:space="preserve"> </w:t>
      </w:r>
      <w:r w:rsidR="009764A1">
        <w:rPr>
          <w:rFonts w:ascii="Garamond" w:hAnsi="Garamond"/>
          <w:color w:val="7F7F7F" w:themeColor="text1" w:themeTint="80"/>
        </w:rPr>
        <w:t>nei</w:t>
      </w:r>
      <w:r w:rsidR="00256807">
        <w:rPr>
          <w:rFonts w:ascii="Garamond" w:hAnsi="Garamond"/>
          <w:color w:val="7F7F7F" w:themeColor="text1" w:themeTint="80"/>
        </w:rPr>
        <w:t xml:space="preserve"> </w:t>
      </w:r>
      <w:r w:rsidR="00256807">
        <w:rPr>
          <w:rFonts w:ascii="Garamond" w:hAnsi="Garamond"/>
          <w:color w:val="7F7F7F" w:themeColor="text1" w:themeTint="80"/>
        </w:rPr>
        <w:t>camp</w:t>
      </w:r>
      <w:r w:rsidR="009764A1">
        <w:rPr>
          <w:rFonts w:ascii="Garamond" w:hAnsi="Garamond"/>
          <w:color w:val="7F7F7F" w:themeColor="text1" w:themeTint="80"/>
        </w:rPr>
        <w:t>i</w:t>
      </w:r>
      <w:r w:rsidR="00256807">
        <w:rPr>
          <w:rFonts w:ascii="Garamond" w:hAnsi="Garamond"/>
          <w:color w:val="7F7F7F" w:themeColor="text1" w:themeTint="80"/>
        </w:rPr>
        <w:t xml:space="preserve"> della saluta</w:t>
      </w:r>
      <w:r w:rsidR="009764A1">
        <w:rPr>
          <w:rFonts w:ascii="Garamond" w:hAnsi="Garamond"/>
          <w:color w:val="7F7F7F" w:themeColor="text1" w:themeTint="80"/>
        </w:rPr>
        <w:t>,</w:t>
      </w:r>
      <w:r w:rsidR="00256807">
        <w:rPr>
          <w:rFonts w:ascii="Garamond" w:hAnsi="Garamond"/>
          <w:color w:val="7F7F7F" w:themeColor="text1" w:themeTint="80"/>
        </w:rPr>
        <w:t xml:space="preserve"> dell’educazione e degli arti</w:t>
      </w:r>
      <w:r w:rsidR="00256807">
        <w:rPr>
          <w:rFonts w:ascii="Garamond" w:hAnsi="Garamond"/>
          <w:color w:val="7F7F7F" w:themeColor="text1" w:themeTint="80"/>
        </w:rPr>
        <w:t>, in Europa e America del Sud.</w:t>
      </w:r>
    </w:p>
    <w:p w14:paraId="5BD1E756" w14:textId="77777777" w:rsidR="00C778D3" w:rsidRPr="007459BC" w:rsidRDefault="00C778D3">
      <w:pPr>
        <w:rPr>
          <w:rFonts w:ascii="Garamond" w:hAnsi="Garamond"/>
          <w:color w:val="7F7F7F" w:themeColor="text1" w:themeTint="80"/>
        </w:rPr>
      </w:pPr>
    </w:p>
    <w:sectPr w:rsidR="00C778D3" w:rsidRPr="007459BC" w:rsidSect="004339E6">
      <w:headerReference w:type="even" r:id="rId8"/>
      <w:headerReference w:type="default" r:id="rId9"/>
      <w:footerReference w:type="default" r:id="rId10"/>
      <w:headerReference w:type="first" r:id="rId11"/>
      <w:type w:val="continuous"/>
      <w:pgSz w:w="11900" w:h="16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94FB" w14:textId="77777777" w:rsidR="004339E6" w:rsidRDefault="004339E6" w:rsidP="00C70B2C">
      <w:r>
        <w:separator/>
      </w:r>
    </w:p>
  </w:endnote>
  <w:endnote w:type="continuationSeparator" w:id="0">
    <w:p w14:paraId="2E8CAEAB" w14:textId="77777777" w:rsidR="004339E6" w:rsidRDefault="004339E6" w:rsidP="00C7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DC36" w14:textId="1CF59354" w:rsidR="008E76AA" w:rsidRDefault="008E76AA" w:rsidP="001E71BF">
    <w:pPr>
      <w:pStyle w:val="Pieddepage"/>
      <w:tabs>
        <w:tab w:val="clear" w:pos="4536"/>
        <w:tab w:val="clear" w:pos="9072"/>
        <w:tab w:val="left" w:pos="1171"/>
        <w:tab w:val="left" w:pos="3243"/>
      </w:tabs>
      <w:jc w:val="center"/>
      <w:rPr>
        <w:color w:val="7F7F7F" w:themeColor="text1" w:themeTint="80"/>
        <w:sz w:val="20"/>
        <w:szCs w:val="22"/>
      </w:rPr>
    </w:pPr>
    <w:r w:rsidRPr="00527398">
      <w:rPr>
        <w:rFonts w:ascii="Helvetica" w:hAnsi="Helvetica"/>
        <w:noProof/>
        <w:sz w:val="22"/>
      </w:rPr>
      <w:drawing>
        <wp:inline distT="0" distB="0" distL="0" distR="0" wp14:anchorId="0D4BA223" wp14:editId="2997C85F">
          <wp:extent cx="190230" cy="219076"/>
          <wp:effectExtent l="0" t="0" r="0" b="9525"/>
          <wp:docPr id="9"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4" descr="LOGO"/>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0363" cy="219229"/>
                  </a:xfrm>
                  <a:prstGeom prst="rect">
                    <a:avLst/>
                  </a:prstGeom>
                  <a:noFill/>
                  <a:ln>
                    <a:noFill/>
                  </a:ln>
                </pic:spPr>
              </pic:pic>
            </a:graphicData>
          </a:graphic>
        </wp:inline>
      </w:drawing>
    </w:r>
    <w:r>
      <w:t xml:space="preserve">   </w:t>
    </w:r>
    <w:r w:rsidR="007459BC" w:rsidRPr="000364B3">
      <w:rPr>
        <w:color w:val="7F7F7F" w:themeColor="text1" w:themeTint="80"/>
        <w:sz w:val="20"/>
        <w:szCs w:val="22"/>
      </w:rPr>
      <w:t>Infor</w:t>
    </w:r>
    <w:r w:rsidR="007459BC">
      <w:rPr>
        <w:color w:val="7F7F7F" w:themeColor="text1" w:themeTint="80"/>
        <w:sz w:val="20"/>
        <w:szCs w:val="22"/>
      </w:rPr>
      <w:t xml:space="preserve">mazioni:  </w:t>
    </w:r>
    <w:hyperlink r:id="rId3" w:history="1">
      <w:r w:rsidR="00F5177C" w:rsidRPr="006870CA">
        <w:rPr>
          <w:rStyle w:val="Lienhypertexte"/>
          <w:sz w:val="20"/>
          <w:szCs w:val="22"/>
        </w:rPr>
        <w:t>europe@jeanpaulresseguier.com</w:t>
      </w:r>
    </w:hyperlink>
    <w:r w:rsidRPr="000364B3">
      <w:rPr>
        <w:color w:val="7F7F7F" w:themeColor="text1" w:themeTint="80"/>
        <w:sz w:val="20"/>
        <w:szCs w:val="22"/>
      </w:rPr>
      <w:t xml:space="preserve"> </w:t>
    </w:r>
  </w:p>
  <w:p w14:paraId="418F7108" w14:textId="24AF7147" w:rsidR="00446A88" w:rsidRPr="001E71BF" w:rsidRDefault="00446A88" w:rsidP="001E71BF">
    <w:pPr>
      <w:pStyle w:val="Pieddepage"/>
      <w:tabs>
        <w:tab w:val="clear" w:pos="4536"/>
        <w:tab w:val="clear" w:pos="9072"/>
        <w:tab w:val="left" w:pos="1171"/>
        <w:tab w:val="left" w:pos="3243"/>
      </w:tabs>
      <w:jc w:val="center"/>
    </w:pPr>
    <w:r>
      <w:rPr>
        <w:color w:val="7F7F7F" w:themeColor="text1" w:themeTint="80"/>
        <w:sz w:val="20"/>
        <w:szCs w:val="22"/>
      </w:rPr>
      <w:t>www.jeanpaulresseguier.com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206A" w14:textId="77777777" w:rsidR="004339E6" w:rsidRDefault="004339E6" w:rsidP="00C70B2C">
      <w:r>
        <w:separator/>
      </w:r>
    </w:p>
  </w:footnote>
  <w:footnote w:type="continuationSeparator" w:id="0">
    <w:p w14:paraId="7253B4B7" w14:textId="77777777" w:rsidR="004339E6" w:rsidRDefault="004339E6" w:rsidP="00C7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F10F" w14:textId="77777777" w:rsidR="008E76AA" w:rsidRDefault="004339E6">
    <w:pPr>
      <w:pStyle w:val="En-tte"/>
    </w:pPr>
    <w:r>
      <w:rPr>
        <w:noProof/>
      </w:rPr>
      <w:pict w14:anchorId="50DEB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596.6pt;height:840.9pt;z-index:-251650048;mso-wrap-edited:f;mso-width-percent:0;mso-height-percent:0;mso-position-horizontal:center;mso-position-horizontal-relative:margin;mso-position-vertical:center;mso-position-vertical-relative:margin;mso-width-percent:0;mso-height-percent:0" wrapcoords="20377 346 20323 655 20132 693 20187 963 20051 1271 20024 2196 19833 2350 19806 2427 19806 3429 19643 3564 19643 3641 19752 3738 19643 3795 19507 4971 19344 5009 19290 5337 19263 5896 19018 5992 18964 6050 18991 6801 18720 7129 18720 7745 18448 7765 18421 7957 18529 8054 18448 8073 18475 8362 18312 8420 18176 8555 18176 8979 17932 9171 17877 9229 17741 9441 17334 9846 17307 10135 17116 10212 16790 10462 16519 10732 16492 10848 16383 11137 16193 11175 15948 11349 15758 11522 15676 11580 15649 11753 15486 11753 14916 11985 14970 12062 14644 12177 14563 12235 14563 12370 14400 12408 14046 12601 14046 12678 13476 12948 13612 12986 13286 13102 12905 13295 12742 13353 12443 13545 11873 13719 11818 13911 11411 13969 11112 14104 11058 14220 10541 14239 10188 14528 9889 14624 9645 14759 9645 14836 9264 14875 8612 15067 8612 15145 8123 15318 8042 15453 7634 15491 7172 15646 6330 16031 6439 16069 5569 16224 5515 16243 5596 16378 4863 16436 4727 16667 4836 16686 4184 16917 4292 16994 3912 17071 3722 17168 3314 17303 3043 17611 2798 17707 2771 17881 2255 18112 2282 18228 1983 18401 1711 18613 1657 18728 1467 18844 1385 18863 1141 19095 869 19268 842 19403 1005 19461 869 19576 842 19769 652 20077 597 21542 1005 21561 10786 21561 10786 21561 21600 21561 21600 346 20377 346">
          <v:imagedata r:id="rId1" o:title="courb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95E8" w14:textId="063BC9E2" w:rsidR="008E76AA" w:rsidRDefault="00F5177C">
    <w:pPr>
      <w:pStyle w:val="En-tte"/>
    </w:pPr>
    <w:r>
      <w:rPr>
        <w:noProof/>
      </w:rPr>
      <w:drawing>
        <wp:inline distT="0" distB="0" distL="0" distR="0" wp14:anchorId="3EBC8412" wp14:editId="5AFD4FB5">
          <wp:extent cx="1807285" cy="73152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814960" cy="734627"/>
                  </a:xfrm>
                  <a:prstGeom prst="rect">
                    <a:avLst/>
                  </a:prstGeom>
                </pic:spPr>
              </pic:pic>
            </a:graphicData>
          </a:graphic>
        </wp:inline>
      </w:drawing>
    </w:r>
    <w:r w:rsidR="004339E6">
      <w:rPr>
        <w:noProof/>
      </w:rPr>
      <w:pict w14:anchorId="514DF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1pt;margin-top:-137.95pt;width:603pt;height:910.85pt;z-index:-251651072;mso-wrap-edited:f;mso-width-percent:0;mso-height-percent:0;mso-position-horizontal-relative:margin;mso-position-vertical-relative:margin;mso-width-percent:0;mso-height-percent:0" wrapcoords="20377 346 20323 655 20132 693 20187 963 20051 1271 20024 2196 19833 2350 19806 2427 19806 3429 19643 3564 19643 3641 19752 3738 19643 3795 19507 4971 19344 5009 19290 5337 19263 5896 19018 5992 18964 6050 18991 6801 18720 7129 18720 7745 18448 7765 18421 7957 18529 8054 18448 8073 18475 8362 18312 8420 18176 8555 18176 8979 17932 9171 17877 9229 17741 9441 17334 9846 17307 10135 17116 10212 16790 10462 16519 10732 16492 10848 16383 11137 16193 11175 15948 11349 15758 11522 15676 11580 15649 11753 15486 11753 14916 11985 14970 12062 14644 12177 14563 12235 14563 12370 14400 12408 14046 12601 14046 12678 13476 12948 13612 12986 13286 13102 12905 13295 12742 13353 12443 13545 11873 13719 11818 13911 11411 13969 11112 14104 11058 14220 10541 14239 10188 14528 9889 14624 9645 14759 9645 14836 9264 14875 8612 15067 8612 15145 8123 15318 8042 15453 7634 15491 7172 15646 6330 16031 6439 16069 5569 16224 5515 16243 5596 16378 4863 16436 4727 16667 4836 16686 4184 16917 4292 16994 3912 17071 3722 17168 3314 17303 3043 17611 2798 17707 2771 17881 2255 18112 2282 18228 1983 18401 1711 18613 1657 18728 1467 18844 1385 18863 1141 19095 869 19268 842 19403 1005 19461 869 19576 842 19769 652 20077 597 21542 1005 21561 10786 21561 10786 21561 21600 21561 21600 346 20377 346">
          <v:imagedata r:id="rId2" o:title="courb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61D4" w14:textId="77777777" w:rsidR="008E76AA" w:rsidRDefault="004339E6">
    <w:pPr>
      <w:pStyle w:val="En-tte"/>
    </w:pPr>
    <w:r>
      <w:rPr>
        <w:noProof/>
      </w:rPr>
      <w:pict w14:anchorId="3EEEA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0;width:596.6pt;height:840.9pt;z-index:-251649024;mso-wrap-edited:f;mso-width-percent:0;mso-height-percent:0;mso-position-horizontal:center;mso-position-horizontal-relative:margin;mso-position-vertical:center;mso-position-vertical-relative:margin;mso-width-percent:0;mso-height-percent:0" wrapcoords="20377 346 20323 655 20132 693 20187 963 20051 1271 20024 2196 19833 2350 19806 2427 19806 3429 19643 3564 19643 3641 19752 3738 19643 3795 19507 4971 19344 5009 19290 5337 19263 5896 19018 5992 18964 6050 18991 6801 18720 7129 18720 7745 18448 7765 18421 7957 18529 8054 18448 8073 18475 8362 18312 8420 18176 8555 18176 8979 17932 9171 17877 9229 17741 9441 17334 9846 17307 10135 17116 10212 16790 10462 16519 10732 16492 10848 16383 11137 16193 11175 15948 11349 15758 11522 15676 11580 15649 11753 15486 11753 14916 11985 14970 12062 14644 12177 14563 12235 14563 12370 14400 12408 14046 12601 14046 12678 13476 12948 13612 12986 13286 13102 12905 13295 12742 13353 12443 13545 11873 13719 11818 13911 11411 13969 11112 14104 11058 14220 10541 14239 10188 14528 9889 14624 9645 14759 9645 14836 9264 14875 8612 15067 8612 15145 8123 15318 8042 15453 7634 15491 7172 15646 6330 16031 6439 16069 5569 16224 5515 16243 5596 16378 4863 16436 4727 16667 4836 16686 4184 16917 4292 16994 3912 17071 3722 17168 3314 17303 3043 17611 2798 17707 2771 17881 2255 18112 2282 18228 1983 18401 1711 18613 1657 18728 1467 18844 1385 18863 1141 19095 869 19268 842 19403 1005 19461 869 19576 842 19769 652 20077 597 21542 1005 21561 10786 21561 10786 21561 21600 21561 21600 346 20377 346">
          <v:imagedata r:id="rId1" o:title="courb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alt="LOGO" style="width:119.15pt;height:154.9pt;visibility:visible;mso-wrap-style:square" o:bullet="t">
        <v:imagedata r:id="rId1" o:title="LOGO"/>
      </v:shape>
    </w:pict>
  </w:numPicBullet>
  <w:abstractNum w:abstractNumId="0" w15:restartNumberingAfterBreak="0">
    <w:nsid w:val="09E13134"/>
    <w:multiLevelType w:val="hybridMultilevel"/>
    <w:tmpl w:val="A45E3710"/>
    <w:lvl w:ilvl="0" w:tplc="040C0001">
      <w:start w:val="1"/>
      <w:numFmt w:val="bullet"/>
      <w:lvlText w:val=""/>
      <w:lvlJc w:val="left"/>
      <w:pPr>
        <w:ind w:left="1776" w:hanging="360"/>
      </w:pPr>
      <w:rPr>
        <w:rFonts w:ascii="Symbol" w:hAnsi="Symbol"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0AFA37E7"/>
    <w:multiLevelType w:val="hybridMultilevel"/>
    <w:tmpl w:val="9F0ADA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C6E148C"/>
    <w:multiLevelType w:val="hybridMultilevel"/>
    <w:tmpl w:val="F594D528"/>
    <w:lvl w:ilvl="0" w:tplc="040C000F">
      <w:start w:val="1"/>
      <w:numFmt w:val="decimal"/>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773496E"/>
    <w:multiLevelType w:val="hybridMultilevel"/>
    <w:tmpl w:val="86C243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4B61697"/>
    <w:multiLevelType w:val="hybridMultilevel"/>
    <w:tmpl w:val="C1DEE3C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4224620"/>
    <w:multiLevelType w:val="hybridMultilevel"/>
    <w:tmpl w:val="F82419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25B717C"/>
    <w:multiLevelType w:val="hybridMultilevel"/>
    <w:tmpl w:val="D6CABEA2"/>
    <w:lvl w:ilvl="0" w:tplc="51E06DC2">
      <w:start w:val="2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7833B07"/>
    <w:multiLevelType w:val="hybridMultilevel"/>
    <w:tmpl w:val="0FE65FCE"/>
    <w:lvl w:ilvl="0" w:tplc="51E06DC2">
      <w:start w:val="2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1C49DC"/>
    <w:multiLevelType w:val="hybridMultilevel"/>
    <w:tmpl w:val="9612AA0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4F012BE6"/>
    <w:multiLevelType w:val="hybridMultilevel"/>
    <w:tmpl w:val="B6520D92"/>
    <w:lvl w:ilvl="0" w:tplc="AA3E97B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BF0E8C"/>
    <w:multiLevelType w:val="hybridMultilevel"/>
    <w:tmpl w:val="774C3DB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0B0269E"/>
    <w:multiLevelType w:val="hybridMultilevel"/>
    <w:tmpl w:val="4D10B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783F2B"/>
    <w:multiLevelType w:val="hybridMultilevel"/>
    <w:tmpl w:val="B4A010C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8E2475"/>
    <w:multiLevelType w:val="hybridMultilevel"/>
    <w:tmpl w:val="266EA506"/>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57A63C97"/>
    <w:multiLevelType w:val="hybridMultilevel"/>
    <w:tmpl w:val="4122220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5BAC0E18"/>
    <w:multiLevelType w:val="hybridMultilevel"/>
    <w:tmpl w:val="C00AAFAA"/>
    <w:lvl w:ilvl="0" w:tplc="BA1C71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A81859"/>
    <w:multiLevelType w:val="hybridMultilevel"/>
    <w:tmpl w:val="98B4B5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F22F5F"/>
    <w:multiLevelType w:val="hybridMultilevel"/>
    <w:tmpl w:val="130E4390"/>
    <w:lvl w:ilvl="0" w:tplc="3C0ABA1C">
      <w:start w:val="1"/>
      <w:numFmt w:val="bullet"/>
      <w:lvlText w:val=""/>
      <w:lvlPicBulletId w:val="0"/>
      <w:lvlJc w:val="left"/>
      <w:pPr>
        <w:tabs>
          <w:tab w:val="num" w:pos="720"/>
        </w:tabs>
        <w:ind w:left="720" w:hanging="360"/>
      </w:pPr>
      <w:rPr>
        <w:rFonts w:ascii="Symbol" w:hAnsi="Symbol" w:hint="default"/>
      </w:rPr>
    </w:lvl>
    <w:lvl w:ilvl="1" w:tplc="3F8412C4" w:tentative="1">
      <w:start w:val="1"/>
      <w:numFmt w:val="bullet"/>
      <w:lvlText w:val=""/>
      <w:lvlJc w:val="left"/>
      <w:pPr>
        <w:tabs>
          <w:tab w:val="num" w:pos="1440"/>
        </w:tabs>
        <w:ind w:left="1440" w:hanging="360"/>
      </w:pPr>
      <w:rPr>
        <w:rFonts w:ascii="Symbol" w:hAnsi="Symbol" w:hint="default"/>
      </w:rPr>
    </w:lvl>
    <w:lvl w:ilvl="2" w:tplc="45842B72" w:tentative="1">
      <w:start w:val="1"/>
      <w:numFmt w:val="bullet"/>
      <w:lvlText w:val=""/>
      <w:lvlJc w:val="left"/>
      <w:pPr>
        <w:tabs>
          <w:tab w:val="num" w:pos="2160"/>
        </w:tabs>
        <w:ind w:left="2160" w:hanging="360"/>
      </w:pPr>
      <w:rPr>
        <w:rFonts w:ascii="Symbol" w:hAnsi="Symbol" w:hint="default"/>
      </w:rPr>
    </w:lvl>
    <w:lvl w:ilvl="3" w:tplc="07C0B20E" w:tentative="1">
      <w:start w:val="1"/>
      <w:numFmt w:val="bullet"/>
      <w:lvlText w:val=""/>
      <w:lvlJc w:val="left"/>
      <w:pPr>
        <w:tabs>
          <w:tab w:val="num" w:pos="2880"/>
        </w:tabs>
        <w:ind w:left="2880" w:hanging="360"/>
      </w:pPr>
      <w:rPr>
        <w:rFonts w:ascii="Symbol" w:hAnsi="Symbol" w:hint="default"/>
      </w:rPr>
    </w:lvl>
    <w:lvl w:ilvl="4" w:tplc="43546234" w:tentative="1">
      <w:start w:val="1"/>
      <w:numFmt w:val="bullet"/>
      <w:lvlText w:val=""/>
      <w:lvlJc w:val="left"/>
      <w:pPr>
        <w:tabs>
          <w:tab w:val="num" w:pos="3600"/>
        </w:tabs>
        <w:ind w:left="3600" w:hanging="360"/>
      </w:pPr>
      <w:rPr>
        <w:rFonts w:ascii="Symbol" w:hAnsi="Symbol" w:hint="default"/>
      </w:rPr>
    </w:lvl>
    <w:lvl w:ilvl="5" w:tplc="FB98BB7C" w:tentative="1">
      <w:start w:val="1"/>
      <w:numFmt w:val="bullet"/>
      <w:lvlText w:val=""/>
      <w:lvlJc w:val="left"/>
      <w:pPr>
        <w:tabs>
          <w:tab w:val="num" w:pos="4320"/>
        </w:tabs>
        <w:ind w:left="4320" w:hanging="360"/>
      </w:pPr>
      <w:rPr>
        <w:rFonts w:ascii="Symbol" w:hAnsi="Symbol" w:hint="default"/>
      </w:rPr>
    </w:lvl>
    <w:lvl w:ilvl="6" w:tplc="03D08952" w:tentative="1">
      <w:start w:val="1"/>
      <w:numFmt w:val="bullet"/>
      <w:lvlText w:val=""/>
      <w:lvlJc w:val="left"/>
      <w:pPr>
        <w:tabs>
          <w:tab w:val="num" w:pos="5040"/>
        </w:tabs>
        <w:ind w:left="5040" w:hanging="360"/>
      </w:pPr>
      <w:rPr>
        <w:rFonts w:ascii="Symbol" w:hAnsi="Symbol" w:hint="default"/>
      </w:rPr>
    </w:lvl>
    <w:lvl w:ilvl="7" w:tplc="846EF1BC" w:tentative="1">
      <w:start w:val="1"/>
      <w:numFmt w:val="bullet"/>
      <w:lvlText w:val=""/>
      <w:lvlJc w:val="left"/>
      <w:pPr>
        <w:tabs>
          <w:tab w:val="num" w:pos="5760"/>
        </w:tabs>
        <w:ind w:left="5760" w:hanging="360"/>
      </w:pPr>
      <w:rPr>
        <w:rFonts w:ascii="Symbol" w:hAnsi="Symbol" w:hint="default"/>
      </w:rPr>
    </w:lvl>
    <w:lvl w:ilvl="8" w:tplc="4DCCE77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EAA514B"/>
    <w:multiLevelType w:val="hybridMultilevel"/>
    <w:tmpl w:val="D804A85C"/>
    <w:lvl w:ilvl="0" w:tplc="AA3E97B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CB22E8"/>
    <w:multiLevelType w:val="hybridMultilevel"/>
    <w:tmpl w:val="BACEE4B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EE64AE"/>
    <w:multiLevelType w:val="hybridMultilevel"/>
    <w:tmpl w:val="75F6D19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6FE60AA3"/>
    <w:multiLevelType w:val="hybridMultilevel"/>
    <w:tmpl w:val="6EB8F5B0"/>
    <w:lvl w:ilvl="0" w:tplc="AA3E97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8077D6"/>
    <w:multiLevelType w:val="hybridMultilevel"/>
    <w:tmpl w:val="45763D3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7A6D703D"/>
    <w:multiLevelType w:val="hybridMultilevel"/>
    <w:tmpl w:val="68307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24415C"/>
    <w:multiLevelType w:val="hybridMultilevel"/>
    <w:tmpl w:val="4B72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394E2A"/>
    <w:multiLevelType w:val="hybridMultilevel"/>
    <w:tmpl w:val="B60203B8"/>
    <w:lvl w:ilvl="0" w:tplc="CA162BC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21667D"/>
    <w:multiLevelType w:val="hybridMultilevel"/>
    <w:tmpl w:val="9B92DA6C"/>
    <w:lvl w:ilvl="0" w:tplc="2940D010">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1150999">
    <w:abstractNumId w:val="11"/>
  </w:num>
  <w:num w:numId="2" w16cid:durableId="771896347">
    <w:abstractNumId w:val="16"/>
  </w:num>
  <w:num w:numId="3" w16cid:durableId="1348747620">
    <w:abstractNumId w:val="12"/>
  </w:num>
  <w:num w:numId="4" w16cid:durableId="1694575425">
    <w:abstractNumId w:val="14"/>
  </w:num>
  <w:num w:numId="5" w16cid:durableId="363017269">
    <w:abstractNumId w:val="3"/>
  </w:num>
  <w:num w:numId="6" w16cid:durableId="710618203">
    <w:abstractNumId w:val="13"/>
  </w:num>
  <w:num w:numId="7" w16cid:durableId="901019186">
    <w:abstractNumId w:val="4"/>
  </w:num>
  <w:num w:numId="8" w16cid:durableId="748577646">
    <w:abstractNumId w:val="10"/>
  </w:num>
  <w:num w:numId="9" w16cid:durableId="347680534">
    <w:abstractNumId w:val="5"/>
  </w:num>
  <w:num w:numId="10" w16cid:durableId="31930656">
    <w:abstractNumId w:val="22"/>
  </w:num>
  <w:num w:numId="11" w16cid:durableId="1004167240">
    <w:abstractNumId w:val="20"/>
  </w:num>
  <w:num w:numId="12" w16cid:durableId="472019318">
    <w:abstractNumId w:val="8"/>
  </w:num>
  <w:num w:numId="13" w16cid:durableId="654116009">
    <w:abstractNumId w:val="2"/>
  </w:num>
  <w:num w:numId="14" w16cid:durableId="240721668">
    <w:abstractNumId w:val="0"/>
  </w:num>
  <w:num w:numId="15" w16cid:durableId="1901676061">
    <w:abstractNumId w:val="1"/>
  </w:num>
  <w:num w:numId="16" w16cid:durableId="1426072344">
    <w:abstractNumId w:val="9"/>
  </w:num>
  <w:num w:numId="17" w16cid:durableId="1909607698">
    <w:abstractNumId w:val="19"/>
  </w:num>
  <w:num w:numId="18" w16cid:durableId="689572139">
    <w:abstractNumId w:val="25"/>
  </w:num>
  <w:num w:numId="19" w16cid:durableId="1097140260">
    <w:abstractNumId w:val="21"/>
  </w:num>
  <w:num w:numId="20" w16cid:durableId="768349708">
    <w:abstractNumId w:val="18"/>
  </w:num>
  <w:num w:numId="21" w16cid:durableId="1341470079">
    <w:abstractNumId w:val="17"/>
  </w:num>
  <w:num w:numId="22" w16cid:durableId="684332533">
    <w:abstractNumId w:val="15"/>
  </w:num>
  <w:num w:numId="23" w16cid:durableId="899561823">
    <w:abstractNumId w:val="7"/>
  </w:num>
  <w:num w:numId="24" w16cid:durableId="786047975">
    <w:abstractNumId w:val="26"/>
  </w:num>
  <w:num w:numId="25" w16cid:durableId="2117482810">
    <w:abstractNumId w:val="6"/>
  </w:num>
  <w:num w:numId="26" w16cid:durableId="768087412">
    <w:abstractNumId w:val="23"/>
  </w:num>
  <w:num w:numId="27" w16cid:durableId="17696939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AE"/>
    <w:rsid w:val="0003347A"/>
    <w:rsid w:val="000352B3"/>
    <w:rsid w:val="000364B3"/>
    <w:rsid w:val="00036F65"/>
    <w:rsid w:val="000647E1"/>
    <w:rsid w:val="000817BF"/>
    <w:rsid w:val="00095093"/>
    <w:rsid w:val="000960C2"/>
    <w:rsid w:val="000A6070"/>
    <w:rsid w:val="000B02FA"/>
    <w:rsid w:val="000B1EA7"/>
    <w:rsid w:val="000D727F"/>
    <w:rsid w:val="000E317A"/>
    <w:rsid w:val="000E43A0"/>
    <w:rsid w:val="000E5FC9"/>
    <w:rsid w:val="000F12EF"/>
    <w:rsid w:val="000F1F45"/>
    <w:rsid w:val="000F226A"/>
    <w:rsid w:val="000F5360"/>
    <w:rsid w:val="00115E5D"/>
    <w:rsid w:val="00131553"/>
    <w:rsid w:val="00142033"/>
    <w:rsid w:val="00151740"/>
    <w:rsid w:val="001540C3"/>
    <w:rsid w:val="001905B1"/>
    <w:rsid w:val="0019245F"/>
    <w:rsid w:val="00196E8F"/>
    <w:rsid w:val="00197E5B"/>
    <w:rsid w:val="001B1CEA"/>
    <w:rsid w:val="001D3EF6"/>
    <w:rsid w:val="001D5FFD"/>
    <w:rsid w:val="001E71BF"/>
    <w:rsid w:val="001F3C16"/>
    <w:rsid w:val="00212C8E"/>
    <w:rsid w:val="002213F6"/>
    <w:rsid w:val="002213F9"/>
    <w:rsid w:val="00241F1A"/>
    <w:rsid w:val="00256807"/>
    <w:rsid w:val="00280B3C"/>
    <w:rsid w:val="00293BB0"/>
    <w:rsid w:val="002A4622"/>
    <w:rsid w:val="002B7E98"/>
    <w:rsid w:val="00301917"/>
    <w:rsid w:val="0030666B"/>
    <w:rsid w:val="00364E8F"/>
    <w:rsid w:val="0039131C"/>
    <w:rsid w:val="003B283C"/>
    <w:rsid w:val="003C67ED"/>
    <w:rsid w:val="003D4FB3"/>
    <w:rsid w:val="003D7F12"/>
    <w:rsid w:val="00403CC0"/>
    <w:rsid w:val="004146EE"/>
    <w:rsid w:val="00430AE4"/>
    <w:rsid w:val="0043116A"/>
    <w:rsid w:val="00431A8C"/>
    <w:rsid w:val="004339E6"/>
    <w:rsid w:val="00437D90"/>
    <w:rsid w:val="00441F2E"/>
    <w:rsid w:val="00446A88"/>
    <w:rsid w:val="00447DFF"/>
    <w:rsid w:val="00447EF4"/>
    <w:rsid w:val="00466C3A"/>
    <w:rsid w:val="00481F7B"/>
    <w:rsid w:val="004839B8"/>
    <w:rsid w:val="00493E17"/>
    <w:rsid w:val="004973E9"/>
    <w:rsid w:val="004A7362"/>
    <w:rsid w:val="004B6CDD"/>
    <w:rsid w:val="004B6D3A"/>
    <w:rsid w:val="005074E5"/>
    <w:rsid w:val="005322BA"/>
    <w:rsid w:val="00541366"/>
    <w:rsid w:val="00567671"/>
    <w:rsid w:val="005732F7"/>
    <w:rsid w:val="00585402"/>
    <w:rsid w:val="005911A2"/>
    <w:rsid w:val="005B624C"/>
    <w:rsid w:val="005D2378"/>
    <w:rsid w:val="005E1FEF"/>
    <w:rsid w:val="005F1325"/>
    <w:rsid w:val="00601AF9"/>
    <w:rsid w:val="006434C2"/>
    <w:rsid w:val="0064355E"/>
    <w:rsid w:val="00654F7C"/>
    <w:rsid w:val="006631A1"/>
    <w:rsid w:val="00681ABB"/>
    <w:rsid w:val="006B0483"/>
    <w:rsid w:val="006B376A"/>
    <w:rsid w:val="006D0B20"/>
    <w:rsid w:val="006E30F1"/>
    <w:rsid w:val="006E44EA"/>
    <w:rsid w:val="006F1512"/>
    <w:rsid w:val="00711435"/>
    <w:rsid w:val="00721113"/>
    <w:rsid w:val="00740102"/>
    <w:rsid w:val="007459BC"/>
    <w:rsid w:val="00760E57"/>
    <w:rsid w:val="00791F81"/>
    <w:rsid w:val="00794B7D"/>
    <w:rsid w:val="007B3F1C"/>
    <w:rsid w:val="007D3FDF"/>
    <w:rsid w:val="007D5015"/>
    <w:rsid w:val="007E3B81"/>
    <w:rsid w:val="007F178C"/>
    <w:rsid w:val="007F1DB9"/>
    <w:rsid w:val="007F6039"/>
    <w:rsid w:val="007F66D0"/>
    <w:rsid w:val="007F698C"/>
    <w:rsid w:val="00806E4D"/>
    <w:rsid w:val="00815BEA"/>
    <w:rsid w:val="0083694C"/>
    <w:rsid w:val="0084278D"/>
    <w:rsid w:val="00856848"/>
    <w:rsid w:val="00860BF6"/>
    <w:rsid w:val="00877F46"/>
    <w:rsid w:val="00887809"/>
    <w:rsid w:val="008A311E"/>
    <w:rsid w:val="008A7714"/>
    <w:rsid w:val="008B381E"/>
    <w:rsid w:val="008E1B6E"/>
    <w:rsid w:val="008E4C65"/>
    <w:rsid w:val="008E76AA"/>
    <w:rsid w:val="00901DD5"/>
    <w:rsid w:val="0091130E"/>
    <w:rsid w:val="00927A18"/>
    <w:rsid w:val="00936D6D"/>
    <w:rsid w:val="00940F79"/>
    <w:rsid w:val="00941223"/>
    <w:rsid w:val="00942FF2"/>
    <w:rsid w:val="00953BAD"/>
    <w:rsid w:val="009732A5"/>
    <w:rsid w:val="009764A1"/>
    <w:rsid w:val="00982019"/>
    <w:rsid w:val="009879F7"/>
    <w:rsid w:val="00991210"/>
    <w:rsid w:val="009B54D2"/>
    <w:rsid w:val="009B5C4A"/>
    <w:rsid w:val="009B76BB"/>
    <w:rsid w:val="009D0757"/>
    <w:rsid w:val="009D5D25"/>
    <w:rsid w:val="009F3488"/>
    <w:rsid w:val="00A10861"/>
    <w:rsid w:val="00A15C27"/>
    <w:rsid w:val="00A230D7"/>
    <w:rsid w:val="00A26EEB"/>
    <w:rsid w:val="00A27DE3"/>
    <w:rsid w:val="00A32EB6"/>
    <w:rsid w:val="00A33E27"/>
    <w:rsid w:val="00A34A6B"/>
    <w:rsid w:val="00A35838"/>
    <w:rsid w:val="00A60F96"/>
    <w:rsid w:val="00A937AE"/>
    <w:rsid w:val="00A95882"/>
    <w:rsid w:val="00A96D8B"/>
    <w:rsid w:val="00AC1AEC"/>
    <w:rsid w:val="00AC4402"/>
    <w:rsid w:val="00AC45D3"/>
    <w:rsid w:val="00AD33DF"/>
    <w:rsid w:val="00AD6B7A"/>
    <w:rsid w:val="00AE782F"/>
    <w:rsid w:val="00AF5CA5"/>
    <w:rsid w:val="00AF637C"/>
    <w:rsid w:val="00B60498"/>
    <w:rsid w:val="00B62AD6"/>
    <w:rsid w:val="00B62F57"/>
    <w:rsid w:val="00B743CC"/>
    <w:rsid w:val="00B75013"/>
    <w:rsid w:val="00B849B5"/>
    <w:rsid w:val="00B875B9"/>
    <w:rsid w:val="00B9358D"/>
    <w:rsid w:val="00B95866"/>
    <w:rsid w:val="00BD15AB"/>
    <w:rsid w:val="00BD3E02"/>
    <w:rsid w:val="00BF6231"/>
    <w:rsid w:val="00C059FE"/>
    <w:rsid w:val="00C10F73"/>
    <w:rsid w:val="00C23E65"/>
    <w:rsid w:val="00C47E74"/>
    <w:rsid w:val="00C70B2C"/>
    <w:rsid w:val="00C778D3"/>
    <w:rsid w:val="00C812A9"/>
    <w:rsid w:val="00C82597"/>
    <w:rsid w:val="00C82A67"/>
    <w:rsid w:val="00C83137"/>
    <w:rsid w:val="00C90681"/>
    <w:rsid w:val="00C92C08"/>
    <w:rsid w:val="00C93B1B"/>
    <w:rsid w:val="00C93E6D"/>
    <w:rsid w:val="00CA194C"/>
    <w:rsid w:val="00CA535F"/>
    <w:rsid w:val="00CC5B3E"/>
    <w:rsid w:val="00CC68BA"/>
    <w:rsid w:val="00CF1247"/>
    <w:rsid w:val="00CF79F9"/>
    <w:rsid w:val="00D00303"/>
    <w:rsid w:val="00D01B88"/>
    <w:rsid w:val="00D16FCB"/>
    <w:rsid w:val="00D238A0"/>
    <w:rsid w:val="00D23C1E"/>
    <w:rsid w:val="00D2784F"/>
    <w:rsid w:val="00D35761"/>
    <w:rsid w:val="00D452CA"/>
    <w:rsid w:val="00D46FA4"/>
    <w:rsid w:val="00D61C62"/>
    <w:rsid w:val="00D81083"/>
    <w:rsid w:val="00DA5647"/>
    <w:rsid w:val="00DB6C11"/>
    <w:rsid w:val="00DC16C8"/>
    <w:rsid w:val="00DC2CB6"/>
    <w:rsid w:val="00DD56EE"/>
    <w:rsid w:val="00DE4BCA"/>
    <w:rsid w:val="00DF5CB3"/>
    <w:rsid w:val="00E10435"/>
    <w:rsid w:val="00E37005"/>
    <w:rsid w:val="00E559E2"/>
    <w:rsid w:val="00E948A1"/>
    <w:rsid w:val="00E95385"/>
    <w:rsid w:val="00EA4C31"/>
    <w:rsid w:val="00EB0D0B"/>
    <w:rsid w:val="00EE3509"/>
    <w:rsid w:val="00EF1E08"/>
    <w:rsid w:val="00EF6A19"/>
    <w:rsid w:val="00F16F1D"/>
    <w:rsid w:val="00F25BEB"/>
    <w:rsid w:val="00F266FE"/>
    <w:rsid w:val="00F27EA1"/>
    <w:rsid w:val="00F313BF"/>
    <w:rsid w:val="00F32E2E"/>
    <w:rsid w:val="00F4164E"/>
    <w:rsid w:val="00F44F75"/>
    <w:rsid w:val="00F5177C"/>
    <w:rsid w:val="00F621F6"/>
    <w:rsid w:val="00F64568"/>
    <w:rsid w:val="00F837A6"/>
    <w:rsid w:val="00FA2C40"/>
    <w:rsid w:val="00FB1098"/>
    <w:rsid w:val="00FB686F"/>
    <w:rsid w:val="00FF66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249F0"/>
  <w14:defaultImageDpi w14:val="300"/>
  <w15:docId w15:val="{D1D6BF45-2E4E-0648-9AE9-812EE54C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AE"/>
    <w:rPr>
      <w:lang w:val="it-IT"/>
    </w:rPr>
  </w:style>
  <w:style w:type="paragraph" w:styleId="Titre1">
    <w:name w:val="heading 1"/>
    <w:basedOn w:val="Normal"/>
    <w:link w:val="Titre1Car"/>
    <w:uiPriority w:val="9"/>
    <w:qFormat/>
    <w:rsid w:val="00AF637C"/>
    <w:pPr>
      <w:spacing w:before="100" w:beforeAutospacing="1" w:after="100" w:afterAutospacing="1"/>
      <w:outlineLvl w:val="0"/>
    </w:pPr>
    <w:rPr>
      <w:rFonts w:ascii="Times New Roman" w:eastAsia="Times New Roman" w:hAnsi="Times New Roman" w:cs="Times New Roman"/>
      <w:b/>
      <w:bCs/>
      <w:kern w:val="36"/>
      <w:sz w:val="48"/>
      <w:szCs w:val="48"/>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1098"/>
    <w:pPr>
      <w:ind w:left="720"/>
      <w:contextualSpacing/>
    </w:pPr>
  </w:style>
  <w:style w:type="paragraph" w:styleId="Textedebulles">
    <w:name w:val="Balloon Text"/>
    <w:basedOn w:val="Normal"/>
    <w:link w:val="TextedebullesCar"/>
    <w:uiPriority w:val="99"/>
    <w:semiHidden/>
    <w:unhideWhenUsed/>
    <w:rsid w:val="00A108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10861"/>
    <w:rPr>
      <w:rFonts w:ascii="Lucida Grande" w:hAnsi="Lucida Grande" w:cs="Lucida Grande"/>
      <w:sz w:val="18"/>
      <w:szCs w:val="18"/>
    </w:rPr>
  </w:style>
  <w:style w:type="paragraph" w:styleId="En-tte">
    <w:name w:val="header"/>
    <w:basedOn w:val="Normal"/>
    <w:link w:val="En-tteCar"/>
    <w:uiPriority w:val="99"/>
    <w:unhideWhenUsed/>
    <w:rsid w:val="00C70B2C"/>
    <w:pPr>
      <w:tabs>
        <w:tab w:val="center" w:pos="4536"/>
        <w:tab w:val="right" w:pos="9072"/>
      </w:tabs>
    </w:pPr>
  </w:style>
  <w:style w:type="character" w:customStyle="1" w:styleId="En-tteCar">
    <w:name w:val="En-tête Car"/>
    <w:basedOn w:val="Policepardfaut"/>
    <w:link w:val="En-tte"/>
    <w:uiPriority w:val="99"/>
    <w:rsid w:val="00C70B2C"/>
  </w:style>
  <w:style w:type="paragraph" w:styleId="Pieddepage">
    <w:name w:val="footer"/>
    <w:basedOn w:val="Normal"/>
    <w:link w:val="PieddepageCar"/>
    <w:uiPriority w:val="99"/>
    <w:unhideWhenUsed/>
    <w:rsid w:val="00C70B2C"/>
    <w:pPr>
      <w:tabs>
        <w:tab w:val="center" w:pos="4536"/>
        <w:tab w:val="right" w:pos="9072"/>
      </w:tabs>
    </w:pPr>
  </w:style>
  <w:style w:type="character" w:customStyle="1" w:styleId="PieddepageCar">
    <w:name w:val="Pied de page Car"/>
    <w:basedOn w:val="Policepardfaut"/>
    <w:link w:val="Pieddepage"/>
    <w:uiPriority w:val="99"/>
    <w:rsid w:val="00C70B2C"/>
  </w:style>
  <w:style w:type="character" w:styleId="lev">
    <w:name w:val="Strong"/>
    <w:basedOn w:val="Policepardfaut"/>
    <w:uiPriority w:val="22"/>
    <w:qFormat/>
    <w:rsid w:val="001D3EF6"/>
    <w:rPr>
      <w:b/>
      <w:bCs/>
    </w:rPr>
  </w:style>
  <w:style w:type="character" w:customStyle="1" w:styleId="apple-converted-space">
    <w:name w:val="apple-converted-space"/>
    <w:basedOn w:val="Policepardfaut"/>
    <w:rsid w:val="001D3EF6"/>
  </w:style>
  <w:style w:type="character" w:styleId="Accentuation">
    <w:name w:val="Emphasis"/>
    <w:basedOn w:val="Policepardfaut"/>
    <w:uiPriority w:val="20"/>
    <w:qFormat/>
    <w:rsid w:val="001D3EF6"/>
    <w:rPr>
      <w:i/>
      <w:iCs/>
    </w:rPr>
  </w:style>
  <w:style w:type="character" w:customStyle="1" w:styleId="post-author">
    <w:name w:val="post-author"/>
    <w:basedOn w:val="Policepardfaut"/>
    <w:rsid w:val="001D3EF6"/>
  </w:style>
  <w:style w:type="character" w:customStyle="1" w:styleId="fn">
    <w:name w:val="fn"/>
    <w:basedOn w:val="Policepardfaut"/>
    <w:rsid w:val="001D3EF6"/>
  </w:style>
  <w:style w:type="character" w:styleId="Lienhypertexte">
    <w:name w:val="Hyperlink"/>
    <w:basedOn w:val="Policepardfaut"/>
    <w:uiPriority w:val="99"/>
    <w:unhideWhenUsed/>
    <w:rsid w:val="001D3EF6"/>
    <w:rPr>
      <w:color w:val="0000FF"/>
      <w:u w:val="single"/>
    </w:rPr>
  </w:style>
  <w:style w:type="character" w:customStyle="1" w:styleId="post-timestamp">
    <w:name w:val="post-timestamp"/>
    <w:basedOn w:val="Policepardfaut"/>
    <w:rsid w:val="001D3EF6"/>
  </w:style>
  <w:style w:type="character" w:customStyle="1" w:styleId="post-comment-link">
    <w:name w:val="post-comment-link"/>
    <w:basedOn w:val="Policepardfaut"/>
    <w:rsid w:val="001D3EF6"/>
  </w:style>
  <w:style w:type="paragraph" w:styleId="NormalWeb">
    <w:name w:val="Normal (Web)"/>
    <w:basedOn w:val="Normal"/>
    <w:uiPriority w:val="99"/>
    <w:unhideWhenUsed/>
    <w:rsid w:val="000817BF"/>
    <w:pPr>
      <w:spacing w:before="100" w:beforeAutospacing="1" w:after="100" w:afterAutospacing="1"/>
    </w:pPr>
    <w:rPr>
      <w:rFonts w:ascii="Times" w:hAnsi="Times" w:cs="Times New Roman"/>
      <w:sz w:val="20"/>
      <w:szCs w:val="20"/>
      <w:lang w:val="fr-CH"/>
    </w:rPr>
  </w:style>
  <w:style w:type="character" w:styleId="Marquedecommentaire">
    <w:name w:val="annotation reference"/>
    <w:basedOn w:val="Policepardfaut"/>
    <w:uiPriority w:val="99"/>
    <w:semiHidden/>
    <w:unhideWhenUsed/>
    <w:rsid w:val="001905B1"/>
    <w:rPr>
      <w:sz w:val="18"/>
      <w:szCs w:val="18"/>
    </w:rPr>
  </w:style>
  <w:style w:type="paragraph" w:styleId="Commentaire">
    <w:name w:val="annotation text"/>
    <w:basedOn w:val="Normal"/>
    <w:link w:val="CommentaireCar"/>
    <w:uiPriority w:val="99"/>
    <w:semiHidden/>
    <w:unhideWhenUsed/>
    <w:rsid w:val="001905B1"/>
  </w:style>
  <w:style w:type="character" w:customStyle="1" w:styleId="CommentaireCar">
    <w:name w:val="Commentaire Car"/>
    <w:basedOn w:val="Policepardfaut"/>
    <w:link w:val="Commentaire"/>
    <w:uiPriority w:val="99"/>
    <w:semiHidden/>
    <w:rsid w:val="001905B1"/>
  </w:style>
  <w:style w:type="paragraph" w:styleId="Objetducommentaire">
    <w:name w:val="annotation subject"/>
    <w:basedOn w:val="Commentaire"/>
    <w:next w:val="Commentaire"/>
    <w:link w:val="ObjetducommentaireCar"/>
    <w:uiPriority w:val="99"/>
    <w:semiHidden/>
    <w:unhideWhenUsed/>
    <w:rsid w:val="001905B1"/>
    <w:rPr>
      <w:b/>
      <w:bCs/>
      <w:sz w:val="20"/>
      <w:szCs w:val="20"/>
    </w:rPr>
  </w:style>
  <w:style w:type="character" w:customStyle="1" w:styleId="ObjetducommentaireCar">
    <w:name w:val="Objet du commentaire Car"/>
    <w:basedOn w:val="CommentaireCar"/>
    <w:link w:val="Objetducommentaire"/>
    <w:uiPriority w:val="99"/>
    <w:semiHidden/>
    <w:rsid w:val="001905B1"/>
    <w:rPr>
      <w:b/>
      <w:bCs/>
      <w:sz w:val="20"/>
      <w:szCs w:val="20"/>
    </w:rPr>
  </w:style>
  <w:style w:type="paragraph" w:styleId="Rvision">
    <w:name w:val="Revision"/>
    <w:hidden/>
    <w:uiPriority w:val="99"/>
    <w:semiHidden/>
    <w:rsid w:val="004839B8"/>
  </w:style>
  <w:style w:type="character" w:styleId="Lienhypertextesuivivisit">
    <w:name w:val="FollowedHyperlink"/>
    <w:basedOn w:val="Policepardfaut"/>
    <w:uiPriority w:val="99"/>
    <w:semiHidden/>
    <w:unhideWhenUsed/>
    <w:rsid w:val="001E71BF"/>
    <w:rPr>
      <w:color w:val="800080" w:themeColor="followedHyperlink"/>
      <w:u w:val="single"/>
    </w:rPr>
  </w:style>
  <w:style w:type="character" w:styleId="Mentionnonrsolue">
    <w:name w:val="Unresolved Mention"/>
    <w:basedOn w:val="Policepardfaut"/>
    <w:uiPriority w:val="99"/>
    <w:semiHidden/>
    <w:unhideWhenUsed/>
    <w:rsid w:val="001E71BF"/>
    <w:rPr>
      <w:color w:val="605E5C"/>
      <w:shd w:val="clear" w:color="auto" w:fill="E1DFDD"/>
    </w:rPr>
  </w:style>
  <w:style w:type="paragraph" w:styleId="Corpsdetexte3">
    <w:name w:val="Body Text 3"/>
    <w:basedOn w:val="Normal"/>
    <w:link w:val="Corpsdetexte3Car"/>
    <w:semiHidden/>
    <w:rsid w:val="0064355E"/>
    <w:pPr>
      <w:jc w:val="center"/>
    </w:pPr>
    <w:rPr>
      <w:rFonts w:ascii="Arial" w:eastAsia="Times New Roman" w:hAnsi="Arial" w:cs="Arial"/>
      <w:color w:val="000000"/>
      <w:sz w:val="41"/>
      <w:szCs w:val="41"/>
    </w:rPr>
  </w:style>
  <w:style w:type="character" w:customStyle="1" w:styleId="Corpsdetexte3Car">
    <w:name w:val="Corps de texte 3 Car"/>
    <w:basedOn w:val="Policepardfaut"/>
    <w:link w:val="Corpsdetexte3"/>
    <w:semiHidden/>
    <w:rsid w:val="0064355E"/>
    <w:rPr>
      <w:rFonts w:ascii="Arial" w:eastAsia="Times New Roman" w:hAnsi="Arial" w:cs="Arial"/>
      <w:color w:val="000000"/>
      <w:sz w:val="41"/>
      <w:szCs w:val="41"/>
    </w:rPr>
  </w:style>
  <w:style w:type="character" w:customStyle="1" w:styleId="Titre1Car">
    <w:name w:val="Titre 1 Car"/>
    <w:basedOn w:val="Policepardfaut"/>
    <w:link w:val="Titre1"/>
    <w:uiPriority w:val="9"/>
    <w:rsid w:val="00AF637C"/>
    <w:rPr>
      <w:rFonts w:ascii="Times New Roman" w:eastAsia="Times New Roman" w:hAnsi="Times New Roman" w:cs="Times New Roman"/>
      <w:b/>
      <w:bCs/>
      <w:kern w:val="36"/>
      <w:sz w:val="48"/>
      <w:szCs w:val="48"/>
      <w:lang w:val="fr-CH"/>
    </w:rPr>
  </w:style>
  <w:style w:type="character" w:customStyle="1" w:styleId="cc-rule">
    <w:name w:val="cc-rule"/>
    <w:basedOn w:val="Policepardfaut"/>
    <w:rsid w:val="00AF637C"/>
  </w:style>
  <w:style w:type="character" w:customStyle="1" w:styleId="cc-editor">
    <w:name w:val="cc-editor"/>
    <w:basedOn w:val="Policepardfaut"/>
    <w:rsid w:val="00AF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107">
      <w:bodyDiv w:val="1"/>
      <w:marLeft w:val="0"/>
      <w:marRight w:val="0"/>
      <w:marTop w:val="0"/>
      <w:marBottom w:val="0"/>
      <w:divBdr>
        <w:top w:val="none" w:sz="0" w:space="0" w:color="auto"/>
        <w:left w:val="none" w:sz="0" w:space="0" w:color="auto"/>
        <w:bottom w:val="none" w:sz="0" w:space="0" w:color="auto"/>
        <w:right w:val="none" w:sz="0" w:space="0" w:color="auto"/>
      </w:divBdr>
    </w:div>
    <w:div w:id="447353790">
      <w:bodyDiv w:val="1"/>
      <w:marLeft w:val="0"/>
      <w:marRight w:val="0"/>
      <w:marTop w:val="0"/>
      <w:marBottom w:val="0"/>
      <w:divBdr>
        <w:top w:val="none" w:sz="0" w:space="0" w:color="auto"/>
        <w:left w:val="none" w:sz="0" w:space="0" w:color="auto"/>
        <w:bottom w:val="none" w:sz="0" w:space="0" w:color="auto"/>
        <w:right w:val="none" w:sz="0" w:space="0" w:color="auto"/>
      </w:divBdr>
    </w:div>
    <w:div w:id="661196841">
      <w:bodyDiv w:val="1"/>
      <w:marLeft w:val="0"/>
      <w:marRight w:val="0"/>
      <w:marTop w:val="0"/>
      <w:marBottom w:val="0"/>
      <w:divBdr>
        <w:top w:val="none" w:sz="0" w:space="0" w:color="auto"/>
        <w:left w:val="none" w:sz="0" w:space="0" w:color="auto"/>
        <w:bottom w:val="none" w:sz="0" w:space="0" w:color="auto"/>
        <w:right w:val="none" w:sz="0" w:space="0" w:color="auto"/>
      </w:divBdr>
    </w:div>
    <w:div w:id="697661635">
      <w:bodyDiv w:val="1"/>
      <w:marLeft w:val="0"/>
      <w:marRight w:val="0"/>
      <w:marTop w:val="0"/>
      <w:marBottom w:val="0"/>
      <w:divBdr>
        <w:top w:val="none" w:sz="0" w:space="0" w:color="auto"/>
        <w:left w:val="none" w:sz="0" w:space="0" w:color="auto"/>
        <w:bottom w:val="none" w:sz="0" w:space="0" w:color="auto"/>
        <w:right w:val="none" w:sz="0" w:space="0" w:color="auto"/>
      </w:divBdr>
    </w:div>
    <w:div w:id="971860480">
      <w:bodyDiv w:val="1"/>
      <w:marLeft w:val="0"/>
      <w:marRight w:val="0"/>
      <w:marTop w:val="0"/>
      <w:marBottom w:val="0"/>
      <w:divBdr>
        <w:top w:val="none" w:sz="0" w:space="0" w:color="auto"/>
        <w:left w:val="none" w:sz="0" w:space="0" w:color="auto"/>
        <w:bottom w:val="none" w:sz="0" w:space="0" w:color="auto"/>
        <w:right w:val="none" w:sz="0" w:space="0" w:color="auto"/>
      </w:divBdr>
    </w:div>
    <w:div w:id="1167943603">
      <w:bodyDiv w:val="1"/>
      <w:marLeft w:val="0"/>
      <w:marRight w:val="0"/>
      <w:marTop w:val="0"/>
      <w:marBottom w:val="0"/>
      <w:divBdr>
        <w:top w:val="none" w:sz="0" w:space="0" w:color="auto"/>
        <w:left w:val="none" w:sz="0" w:space="0" w:color="auto"/>
        <w:bottom w:val="none" w:sz="0" w:space="0" w:color="auto"/>
        <w:right w:val="none" w:sz="0" w:space="0" w:color="auto"/>
      </w:divBdr>
    </w:div>
    <w:div w:id="1256523815">
      <w:bodyDiv w:val="1"/>
      <w:marLeft w:val="0"/>
      <w:marRight w:val="0"/>
      <w:marTop w:val="0"/>
      <w:marBottom w:val="0"/>
      <w:divBdr>
        <w:top w:val="none" w:sz="0" w:space="0" w:color="auto"/>
        <w:left w:val="none" w:sz="0" w:space="0" w:color="auto"/>
        <w:bottom w:val="none" w:sz="0" w:space="0" w:color="auto"/>
        <w:right w:val="none" w:sz="0" w:space="0" w:color="auto"/>
      </w:divBdr>
      <w:divsChild>
        <w:div w:id="1025592477">
          <w:marLeft w:val="0"/>
          <w:marRight w:val="0"/>
          <w:marTop w:val="0"/>
          <w:marBottom w:val="225"/>
          <w:divBdr>
            <w:top w:val="none" w:sz="0" w:space="0" w:color="auto"/>
            <w:left w:val="none" w:sz="0" w:space="0" w:color="auto"/>
            <w:bottom w:val="none" w:sz="0" w:space="0" w:color="auto"/>
            <w:right w:val="none" w:sz="0" w:space="0" w:color="auto"/>
          </w:divBdr>
          <w:divsChild>
            <w:div w:id="1564370139">
              <w:marLeft w:val="0"/>
              <w:marRight w:val="0"/>
              <w:marTop w:val="0"/>
              <w:marBottom w:val="0"/>
              <w:divBdr>
                <w:top w:val="none" w:sz="0" w:space="0" w:color="auto"/>
                <w:left w:val="none" w:sz="0" w:space="0" w:color="auto"/>
                <w:bottom w:val="none" w:sz="0" w:space="0" w:color="auto"/>
                <w:right w:val="none" w:sz="0" w:space="0" w:color="auto"/>
              </w:divBdr>
            </w:div>
          </w:divsChild>
        </w:div>
        <w:div w:id="1334527217">
          <w:marLeft w:val="0"/>
          <w:marRight w:val="0"/>
          <w:marTop w:val="0"/>
          <w:marBottom w:val="0"/>
          <w:divBdr>
            <w:top w:val="none" w:sz="0" w:space="0" w:color="auto"/>
            <w:left w:val="none" w:sz="0" w:space="0" w:color="auto"/>
            <w:bottom w:val="none" w:sz="0" w:space="0" w:color="auto"/>
            <w:right w:val="none" w:sz="0" w:space="0" w:color="auto"/>
          </w:divBdr>
          <w:divsChild>
            <w:div w:id="87313512">
              <w:marLeft w:val="0"/>
              <w:marRight w:val="0"/>
              <w:marTop w:val="0"/>
              <w:marBottom w:val="0"/>
              <w:divBdr>
                <w:top w:val="none" w:sz="0" w:space="0" w:color="auto"/>
                <w:left w:val="none" w:sz="0" w:space="0" w:color="auto"/>
                <w:bottom w:val="none" w:sz="0" w:space="0" w:color="auto"/>
                <w:right w:val="none" w:sz="0" w:space="0" w:color="auto"/>
              </w:divBdr>
              <w:divsChild>
                <w:div w:id="898131583">
                  <w:marLeft w:val="0"/>
                  <w:marRight w:val="0"/>
                  <w:marTop w:val="0"/>
                  <w:marBottom w:val="0"/>
                  <w:divBdr>
                    <w:top w:val="none" w:sz="0" w:space="0" w:color="auto"/>
                    <w:left w:val="none" w:sz="0" w:space="0" w:color="auto"/>
                    <w:bottom w:val="none" w:sz="0" w:space="0" w:color="auto"/>
                    <w:right w:val="none" w:sz="0" w:space="0" w:color="auto"/>
                  </w:divBdr>
                </w:div>
                <w:div w:id="1303543118">
                  <w:marLeft w:val="0"/>
                  <w:marRight w:val="0"/>
                  <w:marTop w:val="0"/>
                  <w:marBottom w:val="0"/>
                  <w:divBdr>
                    <w:top w:val="none" w:sz="0" w:space="0" w:color="auto"/>
                    <w:left w:val="none" w:sz="0" w:space="0" w:color="auto"/>
                    <w:bottom w:val="none" w:sz="0" w:space="0" w:color="auto"/>
                    <w:right w:val="none" w:sz="0" w:space="0" w:color="auto"/>
                  </w:divBdr>
                </w:div>
                <w:div w:id="1328091014">
                  <w:marLeft w:val="0"/>
                  <w:marRight w:val="0"/>
                  <w:marTop w:val="0"/>
                  <w:marBottom w:val="0"/>
                  <w:divBdr>
                    <w:top w:val="none" w:sz="0" w:space="0" w:color="auto"/>
                    <w:left w:val="none" w:sz="0" w:space="0" w:color="auto"/>
                    <w:bottom w:val="none" w:sz="0" w:space="0" w:color="auto"/>
                    <w:right w:val="none" w:sz="0" w:space="0" w:color="auto"/>
                  </w:divBdr>
                </w:div>
                <w:div w:id="1388380225">
                  <w:marLeft w:val="0"/>
                  <w:marRight w:val="0"/>
                  <w:marTop w:val="0"/>
                  <w:marBottom w:val="0"/>
                  <w:divBdr>
                    <w:top w:val="none" w:sz="0" w:space="0" w:color="auto"/>
                    <w:left w:val="none" w:sz="0" w:space="0" w:color="auto"/>
                    <w:bottom w:val="none" w:sz="0" w:space="0" w:color="auto"/>
                    <w:right w:val="none" w:sz="0" w:space="0" w:color="auto"/>
                  </w:divBdr>
                </w:div>
                <w:div w:id="14572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565">
      <w:bodyDiv w:val="1"/>
      <w:marLeft w:val="0"/>
      <w:marRight w:val="0"/>
      <w:marTop w:val="0"/>
      <w:marBottom w:val="0"/>
      <w:divBdr>
        <w:top w:val="none" w:sz="0" w:space="0" w:color="auto"/>
        <w:left w:val="none" w:sz="0" w:space="0" w:color="auto"/>
        <w:bottom w:val="none" w:sz="0" w:space="0" w:color="auto"/>
        <w:right w:val="none" w:sz="0" w:space="0" w:color="auto"/>
      </w:divBdr>
    </w:div>
    <w:div w:id="1724475856">
      <w:bodyDiv w:val="1"/>
      <w:marLeft w:val="0"/>
      <w:marRight w:val="0"/>
      <w:marTop w:val="0"/>
      <w:marBottom w:val="0"/>
      <w:divBdr>
        <w:top w:val="none" w:sz="0" w:space="0" w:color="auto"/>
        <w:left w:val="none" w:sz="0" w:space="0" w:color="auto"/>
        <w:bottom w:val="none" w:sz="0" w:space="0" w:color="auto"/>
        <w:right w:val="none" w:sz="0" w:space="0" w:color="auto"/>
      </w:divBdr>
      <w:divsChild>
        <w:div w:id="1787196806">
          <w:marLeft w:val="0"/>
          <w:marRight w:val="0"/>
          <w:marTop w:val="0"/>
          <w:marBottom w:val="0"/>
          <w:divBdr>
            <w:top w:val="none" w:sz="0" w:space="0" w:color="auto"/>
            <w:left w:val="none" w:sz="0" w:space="0" w:color="auto"/>
            <w:bottom w:val="none" w:sz="0" w:space="0" w:color="auto"/>
            <w:right w:val="none" w:sz="0" w:space="0" w:color="auto"/>
          </w:divBdr>
        </w:div>
        <w:div w:id="12693870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europe@jeanpaulresseguier.com" TargetMode="External"/><Relationship Id="rId2" Type="http://schemas.microsoft.com/office/2007/relationships/hdphoto" Target="media/hdphoto1.wdp"/><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D82E-77A8-3E4B-9A1F-73B90429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405</Words>
  <Characters>2232</Characters>
  <Application>Microsoft Office Word</Application>
  <DocSecurity>0</DocSecurity>
  <Lines>18</Lines>
  <Paragraphs>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Jean Paul Rességuier</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Rességuier</dc:creator>
  <cp:keywords/>
  <dc:description/>
  <cp:lastModifiedBy>Jean Paul RESSEGUIER</cp:lastModifiedBy>
  <cp:revision>33</cp:revision>
  <cp:lastPrinted>2017-05-30T20:48:00Z</cp:lastPrinted>
  <dcterms:created xsi:type="dcterms:W3CDTF">2022-01-17T17:56:00Z</dcterms:created>
  <dcterms:modified xsi:type="dcterms:W3CDTF">2024-04-19T12:45:00Z</dcterms:modified>
</cp:coreProperties>
</file>